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3B5C" w14:textId="77777777" w:rsidR="00466D95" w:rsidRPr="00451399" w:rsidRDefault="00466D95" w:rsidP="00451399">
      <w:pPr>
        <w:spacing w:after="120" w:line="288" w:lineRule="auto"/>
        <w:jc w:val="center"/>
        <w:rPr>
          <w:rFonts w:ascii="Arial" w:hAnsi="Arial" w:cs="Arial"/>
          <w:b/>
        </w:rPr>
      </w:pPr>
    </w:p>
    <w:p w14:paraId="497BF830" w14:textId="77777777" w:rsidR="00C22F2D" w:rsidRPr="00451399" w:rsidRDefault="00C22F2D" w:rsidP="00451399">
      <w:pPr>
        <w:spacing w:after="120" w:line="288" w:lineRule="auto"/>
        <w:jc w:val="center"/>
        <w:rPr>
          <w:rFonts w:ascii="Arial" w:hAnsi="Arial" w:cs="Arial"/>
          <w:b/>
        </w:rPr>
      </w:pPr>
      <w:r w:rsidRPr="00451399">
        <w:rPr>
          <w:rFonts w:ascii="Arial" w:hAnsi="Arial" w:cs="Arial"/>
          <w:b/>
        </w:rPr>
        <w:t>REGULAMIN REKRUTACJI</w:t>
      </w:r>
    </w:p>
    <w:p w14:paraId="33ED1305" w14:textId="77777777" w:rsidR="00466D95" w:rsidRPr="00451399" w:rsidRDefault="00C22F2D" w:rsidP="00451399">
      <w:pPr>
        <w:spacing w:after="120" w:line="288" w:lineRule="auto"/>
        <w:jc w:val="center"/>
        <w:rPr>
          <w:rFonts w:ascii="Arial" w:hAnsi="Arial" w:cs="Arial"/>
          <w:b/>
        </w:rPr>
      </w:pPr>
      <w:r w:rsidRPr="00451399">
        <w:rPr>
          <w:rFonts w:ascii="Arial" w:hAnsi="Arial" w:cs="Arial"/>
          <w:b/>
        </w:rPr>
        <w:t>uczestników projekt</w:t>
      </w:r>
      <w:r w:rsidR="00466D95" w:rsidRPr="00451399">
        <w:rPr>
          <w:rFonts w:ascii="Arial" w:hAnsi="Arial" w:cs="Arial"/>
          <w:b/>
        </w:rPr>
        <w:t>u</w:t>
      </w:r>
      <w:r w:rsidRPr="00451399">
        <w:rPr>
          <w:rFonts w:ascii="Arial" w:hAnsi="Arial" w:cs="Arial"/>
          <w:b/>
        </w:rPr>
        <w:t xml:space="preserve"> </w:t>
      </w:r>
      <w:r w:rsidR="00466D95" w:rsidRPr="00451399">
        <w:rPr>
          <w:rFonts w:ascii="Arial" w:hAnsi="Arial" w:cs="Arial"/>
          <w:b/>
        </w:rPr>
        <w:t>2024-1-PL01-KA220-SCH-000247484</w:t>
      </w:r>
    </w:p>
    <w:p w14:paraId="28FF6888" w14:textId="77777777" w:rsidR="00466D95" w:rsidRPr="00965650" w:rsidRDefault="00466D95" w:rsidP="00451399">
      <w:pPr>
        <w:spacing w:after="120" w:line="288" w:lineRule="auto"/>
        <w:jc w:val="center"/>
        <w:rPr>
          <w:rFonts w:ascii="Arial" w:hAnsi="Arial" w:cs="Arial"/>
          <w:b/>
          <w:bCs/>
          <w:i/>
        </w:rPr>
      </w:pPr>
      <w:r w:rsidRPr="00965650">
        <w:rPr>
          <w:rFonts w:ascii="Arial" w:hAnsi="Arial" w:cs="Arial"/>
          <w:b/>
          <w:bCs/>
          <w:i/>
        </w:rPr>
        <w:t>Rozwijanie wybranych kompetencji kluczowych uczniów na lekcjach i w działalności pozalekcyjnej szkoły</w:t>
      </w:r>
    </w:p>
    <w:p w14:paraId="6959E858" w14:textId="77777777" w:rsidR="00C22F2D" w:rsidRPr="00451399" w:rsidRDefault="00C22F2D" w:rsidP="00451399">
      <w:pPr>
        <w:spacing w:after="120" w:line="288" w:lineRule="auto"/>
        <w:jc w:val="center"/>
        <w:rPr>
          <w:rFonts w:ascii="Arial" w:hAnsi="Arial" w:cs="Arial"/>
          <w:b/>
          <w:bCs/>
        </w:rPr>
      </w:pPr>
      <w:r w:rsidRPr="00451399">
        <w:rPr>
          <w:rFonts w:ascii="Arial" w:hAnsi="Arial" w:cs="Arial"/>
          <w:b/>
          <w:bCs/>
        </w:rPr>
        <w:t>§ 1. POSTANOWIENIA OGÓLNE</w:t>
      </w:r>
    </w:p>
    <w:p w14:paraId="393367FD" w14:textId="485B36BF" w:rsidR="00C22F2D" w:rsidRPr="00451399" w:rsidRDefault="00C22F2D" w:rsidP="00451399">
      <w:pPr>
        <w:pStyle w:val="Akapitzlist"/>
        <w:numPr>
          <w:ilvl w:val="0"/>
          <w:numId w:val="2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Regulamin określa zasady rekrutacji uczestników do</w:t>
      </w:r>
      <w:r w:rsidR="00466D95" w:rsidRPr="00451399">
        <w:rPr>
          <w:rFonts w:ascii="Arial" w:hAnsi="Arial" w:cs="Arial"/>
        </w:rPr>
        <w:t xml:space="preserve"> projektu</w:t>
      </w:r>
      <w:r w:rsidRPr="00451399">
        <w:rPr>
          <w:rFonts w:ascii="Arial" w:hAnsi="Arial" w:cs="Arial"/>
        </w:rPr>
        <w:t>.</w:t>
      </w:r>
    </w:p>
    <w:p w14:paraId="38610B0A" w14:textId="087545A9" w:rsidR="00C22F2D" w:rsidRPr="00451399" w:rsidRDefault="00C22F2D" w:rsidP="00451399">
      <w:pPr>
        <w:pStyle w:val="Akapitzlist"/>
        <w:numPr>
          <w:ilvl w:val="0"/>
          <w:numId w:val="2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Regulamin oraz dokumenty rekrutacyjne dostępne są u Dyrek</w:t>
      </w:r>
      <w:r w:rsidR="00451399" w:rsidRPr="00451399">
        <w:rPr>
          <w:rFonts w:ascii="Arial" w:hAnsi="Arial" w:cs="Arial"/>
        </w:rPr>
        <w:t>tora</w:t>
      </w:r>
      <w:r w:rsidRPr="00451399">
        <w:rPr>
          <w:rFonts w:ascii="Arial" w:hAnsi="Arial" w:cs="Arial"/>
        </w:rPr>
        <w:t xml:space="preserve"> </w:t>
      </w:r>
      <w:r w:rsidR="00466D95" w:rsidRPr="00451399">
        <w:rPr>
          <w:rFonts w:ascii="Arial" w:hAnsi="Arial" w:cs="Arial"/>
        </w:rPr>
        <w:t>szkoły</w:t>
      </w:r>
      <w:r w:rsidRPr="00451399">
        <w:rPr>
          <w:rFonts w:ascii="Arial" w:hAnsi="Arial" w:cs="Arial"/>
        </w:rPr>
        <w:t xml:space="preserve"> oraz u</w:t>
      </w:r>
      <w:r w:rsidR="00451399" w:rsidRPr="00451399">
        <w:rPr>
          <w:rFonts w:ascii="Arial" w:hAnsi="Arial" w:cs="Arial"/>
        </w:rPr>
        <w:t> </w:t>
      </w:r>
      <w:r w:rsidRPr="00451399">
        <w:rPr>
          <w:rFonts w:ascii="Arial" w:hAnsi="Arial" w:cs="Arial"/>
        </w:rPr>
        <w:t xml:space="preserve">koordynatora projektu </w:t>
      </w:r>
      <w:r w:rsidR="00466D95" w:rsidRPr="00451399">
        <w:rPr>
          <w:rFonts w:ascii="Arial" w:hAnsi="Arial" w:cs="Arial"/>
        </w:rPr>
        <w:t>Kazimierza Ambroziaka</w:t>
      </w:r>
      <w:r w:rsidRPr="00451399">
        <w:rPr>
          <w:rFonts w:ascii="Arial" w:hAnsi="Arial" w:cs="Arial"/>
        </w:rPr>
        <w:t>.</w:t>
      </w:r>
    </w:p>
    <w:p w14:paraId="7DF148A9" w14:textId="77777777" w:rsidR="00C22F2D" w:rsidRPr="00451399" w:rsidRDefault="00C22F2D" w:rsidP="00451399">
      <w:pPr>
        <w:spacing w:after="120" w:line="288" w:lineRule="auto"/>
        <w:jc w:val="center"/>
        <w:rPr>
          <w:rFonts w:ascii="Arial" w:hAnsi="Arial" w:cs="Arial"/>
          <w:b/>
          <w:bCs/>
        </w:rPr>
      </w:pPr>
      <w:r w:rsidRPr="00451399">
        <w:rPr>
          <w:rFonts w:ascii="Arial" w:hAnsi="Arial" w:cs="Arial"/>
          <w:b/>
          <w:bCs/>
        </w:rPr>
        <w:t>§ 2. INFORMACJE O PROJEKCIE</w:t>
      </w:r>
    </w:p>
    <w:p w14:paraId="2C7D66EB" w14:textId="5E23FC23" w:rsidR="00C22F2D" w:rsidRPr="00451399" w:rsidRDefault="00C22F2D" w:rsidP="00451399">
      <w:pPr>
        <w:pStyle w:val="Akapitzlist"/>
        <w:numPr>
          <w:ilvl w:val="0"/>
          <w:numId w:val="5"/>
        </w:numPr>
        <w:spacing w:after="120" w:line="288" w:lineRule="auto"/>
        <w:rPr>
          <w:rFonts w:ascii="Arial" w:hAnsi="Arial" w:cs="Arial"/>
        </w:rPr>
      </w:pPr>
      <w:r w:rsidRPr="00451399">
        <w:rPr>
          <w:rFonts w:ascii="Arial" w:hAnsi="Arial" w:cs="Arial"/>
        </w:rPr>
        <w:t>Projekt realizowany jest przy wsparciu finansowy</w:t>
      </w:r>
      <w:r w:rsidR="00466D95" w:rsidRPr="00451399">
        <w:rPr>
          <w:rFonts w:ascii="Arial" w:hAnsi="Arial" w:cs="Arial"/>
        </w:rPr>
        <w:t>m Unii Europejskiej w sektorze KA2 Edukacja szkolna</w:t>
      </w:r>
      <w:r w:rsidRPr="00451399">
        <w:rPr>
          <w:rFonts w:ascii="Arial" w:hAnsi="Arial" w:cs="Arial"/>
        </w:rPr>
        <w:t xml:space="preserve"> programu Erasmus+.</w:t>
      </w:r>
    </w:p>
    <w:p w14:paraId="61E21205" w14:textId="6C102767" w:rsidR="00C22F2D" w:rsidRPr="00451399" w:rsidRDefault="00C22F2D" w:rsidP="00451399">
      <w:pPr>
        <w:pStyle w:val="Akapitzlist"/>
        <w:numPr>
          <w:ilvl w:val="0"/>
          <w:numId w:val="5"/>
        </w:numPr>
        <w:spacing w:after="120" w:line="288" w:lineRule="auto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Projekt zakłada mobilności uczniów i nauczycieli w </w:t>
      </w:r>
      <w:r w:rsidR="00466D95" w:rsidRPr="00451399">
        <w:rPr>
          <w:rFonts w:ascii="Arial" w:hAnsi="Arial" w:cs="Arial"/>
        </w:rPr>
        <w:t xml:space="preserve">na przestrzeni </w:t>
      </w:r>
      <w:r w:rsidRPr="00451399">
        <w:rPr>
          <w:rFonts w:ascii="Arial" w:hAnsi="Arial" w:cs="Arial"/>
        </w:rPr>
        <w:t>lat 202</w:t>
      </w:r>
      <w:r w:rsidR="00466D95" w:rsidRPr="00451399">
        <w:rPr>
          <w:rFonts w:ascii="Arial" w:hAnsi="Arial" w:cs="Arial"/>
        </w:rPr>
        <w:t>4</w:t>
      </w:r>
      <w:r w:rsidRPr="00451399">
        <w:rPr>
          <w:rFonts w:ascii="Arial" w:hAnsi="Arial" w:cs="Arial"/>
        </w:rPr>
        <w:t>-2027.</w:t>
      </w:r>
    </w:p>
    <w:p w14:paraId="284B1F84" w14:textId="4C848B04" w:rsidR="00C22F2D" w:rsidRPr="00451399" w:rsidRDefault="00C22F2D" w:rsidP="00451399">
      <w:pPr>
        <w:pStyle w:val="Akapitzlist"/>
        <w:numPr>
          <w:ilvl w:val="0"/>
          <w:numId w:val="5"/>
        </w:numPr>
        <w:spacing w:after="120" w:line="288" w:lineRule="auto"/>
        <w:rPr>
          <w:rFonts w:ascii="Arial" w:hAnsi="Arial" w:cs="Arial"/>
        </w:rPr>
      </w:pPr>
      <w:r w:rsidRPr="00451399">
        <w:rPr>
          <w:rFonts w:ascii="Arial" w:hAnsi="Arial" w:cs="Arial"/>
        </w:rPr>
        <w:t>Udział w projekcie jest bezpłatny.</w:t>
      </w:r>
    </w:p>
    <w:p w14:paraId="6504E3F7" w14:textId="77777777" w:rsidR="00C22F2D" w:rsidRPr="00451399" w:rsidRDefault="00C22F2D" w:rsidP="00451399">
      <w:pPr>
        <w:spacing w:after="120" w:line="288" w:lineRule="auto"/>
        <w:jc w:val="center"/>
        <w:rPr>
          <w:rFonts w:ascii="Arial" w:hAnsi="Arial" w:cs="Arial"/>
          <w:b/>
          <w:bCs/>
        </w:rPr>
      </w:pPr>
      <w:r w:rsidRPr="00451399">
        <w:rPr>
          <w:rFonts w:ascii="Arial" w:hAnsi="Arial" w:cs="Arial"/>
          <w:b/>
          <w:bCs/>
        </w:rPr>
        <w:t>§ 3. CELE PROJEKTU</w:t>
      </w:r>
    </w:p>
    <w:p w14:paraId="07AA72D8" w14:textId="6E4DF02A" w:rsidR="00C22F2D" w:rsidRPr="00451399" w:rsidRDefault="00C22F2D" w:rsidP="00451399">
      <w:pPr>
        <w:pStyle w:val="Akapitzlist"/>
        <w:numPr>
          <w:ilvl w:val="0"/>
          <w:numId w:val="6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Głównym celem projektu jest </w:t>
      </w:r>
      <w:r w:rsidR="006A2479" w:rsidRPr="00451399">
        <w:rPr>
          <w:rFonts w:ascii="Arial" w:hAnsi="Arial" w:cs="Arial"/>
        </w:rPr>
        <w:t>wdrożenie w szkołach partnerstwa systematyczne</w:t>
      </w:r>
      <w:r w:rsidR="00F56BFC">
        <w:rPr>
          <w:rFonts w:ascii="Arial" w:hAnsi="Arial" w:cs="Arial"/>
        </w:rPr>
        <w:t>go</w:t>
      </w:r>
      <w:r w:rsidR="006A2479" w:rsidRPr="00451399">
        <w:rPr>
          <w:rFonts w:ascii="Arial" w:hAnsi="Arial" w:cs="Arial"/>
        </w:rPr>
        <w:t xml:space="preserve"> i planowe</w:t>
      </w:r>
      <w:r w:rsidR="00F56BFC">
        <w:rPr>
          <w:rFonts w:ascii="Arial" w:hAnsi="Arial" w:cs="Arial"/>
        </w:rPr>
        <w:t>go</w:t>
      </w:r>
      <w:r w:rsidR="006A2479" w:rsidRPr="00451399">
        <w:rPr>
          <w:rFonts w:ascii="Arial" w:hAnsi="Arial" w:cs="Arial"/>
        </w:rPr>
        <w:t xml:space="preserve"> rozwijani</w:t>
      </w:r>
      <w:r w:rsidR="00F56BFC">
        <w:rPr>
          <w:rFonts w:ascii="Arial" w:hAnsi="Arial" w:cs="Arial"/>
        </w:rPr>
        <w:t>a</w:t>
      </w:r>
      <w:r w:rsidR="006A2479" w:rsidRPr="00451399">
        <w:rPr>
          <w:rFonts w:ascii="Arial" w:hAnsi="Arial" w:cs="Arial"/>
        </w:rPr>
        <w:t xml:space="preserve"> wybranych kompetencji uczniów tj. umiejętności uczenia się, kompetencji społecznych i obywatelskich, inicjatywności i przedsiębiorczości, świadomości i ekspresji kulturalnej w czasie lekcji i działalności pozalekcyjnej szkoły.</w:t>
      </w:r>
    </w:p>
    <w:p w14:paraId="31048277" w14:textId="1D7FF376" w:rsidR="00C22F2D" w:rsidRPr="00451399" w:rsidRDefault="00C22F2D" w:rsidP="00451399">
      <w:pPr>
        <w:pStyle w:val="Akapitzlist"/>
        <w:numPr>
          <w:ilvl w:val="0"/>
          <w:numId w:val="6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Cele szczegółowe:</w:t>
      </w:r>
    </w:p>
    <w:p w14:paraId="150DD956" w14:textId="6DB38394" w:rsidR="006A2479" w:rsidRPr="00451399" w:rsidRDefault="006A2479" w:rsidP="00451399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Zwiększenie kompetencji 175 nauczycieli pracujących w szkołach partnerstwa w</w:t>
      </w:r>
      <w:r w:rsidR="00F56BFC">
        <w:rPr>
          <w:rFonts w:ascii="Arial" w:hAnsi="Arial" w:cs="Arial"/>
        </w:rPr>
        <w:t> </w:t>
      </w:r>
      <w:r w:rsidRPr="00451399">
        <w:rPr>
          <w:rFonts w:ascii="Arial" w:hAnsi="Arial" w:cs="Arial"/>
        </w:rPr>
        <w:t>zakresie kształcenia i ewaluacji wybranych kompetencji kluczowych uczniów tj</w:t>
      </w:r>
      <w:r w:rsidR="00F03756" w:rsidRPr="00451399">
        <w:rPr>
          <w:rFonts w:ascii="Arial" w:hAnsi="Arial" w:cs="Arial"/>
        </w:rPr>
        <w:t>.</w:t>
      </w:r>
      <w:r w:rsidRPr="00451399">
        <w:rPr>
          <w:rFonts w:ascii="Arial" w:hAnsi="Arial" w:cs="Arial"/>
        </w:rPr>
        <w:t>: umiejętności uczenia się, kompetencji społecznych i obywatelskich, inicjatywności i</w:t>
      </w:r>
      <w:r w:rsidR="00F56BFC">
        <w:rPr>
          <w:rFonts w:ascii="Arial" w:hAnsi="Arial" w:cs="Arial"/>
        </w:rPr>
        <w:t> p</w:t>
      </w:r>
      <w:r w:rsidRPr="00451399">
        <w:rPr>
          <w:rFonts w:ascii="Arial" w:hAnsi="Arial" w:cs="Arial"/>
        </w:rPr>
        <w:t>rzedsiębiorczości, świadomości i ekspresji kulturalnej”.</w:t>
      </w:r>
    </w:p>
    <w:p w14:paraId="4F57845E" w14:textId="0C7C2E94" w:rsidR="006A2479" w:rsidRPr="00451399" w:rsidRDefault="006A2479" w:rsidP="00451399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Wykonanie 16 otwartych zasobów edukacyjnych związanych z </w:t>
      </w:r>
      <w:r w:rsidR="00451399">
        <w:rPr>
          <w:rFonts w:ascii="Arial" w:hAnsi="Arial" w:cs="Arial"/>
        </w:rPr>
        <w:t>rozwijaniem</w:t>
      </w:r>
      <w:r w:rsidRPr="00451399">
        <w:rPr>
          <w:rFonts w:ascii="Arial" w:hAnsi="Arial" w:cs="Arial"/>
        </w:rPr>
        <w:t xml:space="preserve"> i</w:t>
      </w:r>
      <w:r w:rsidR="00451399">
        <w:rPr>
          <w:rFonts w:ascii="Arial" w:hAnsi="Arial" w:cs="Arial"/>
        </w:rPr>
        <w:t> </w:t>
      </w:r>
      <w:r w:rsidRPr="00451399">
        <w:rPr>
          <w:rFonts w:ascii="Arial" w:hAnsi="Arial" w:cs="Arial"/>
        </w:rPr>
        <w:t>ewaluacją ww. kompetencji kluczowych.</w:t>
      </w:r>
    </w:p>
    <w:p w14:paraId="6B7DF8F7" w14:textId="0BF3C336" w:rsidR="006A2479" w:rsidRPr="00451399" w:rsidRDefault="006A2479" w:rsidP="00451399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Włączenie do planów pracy szkół </w:t>
      </w:r>
      <w:r w:rsidR="00451399">
        <w:rPr>
          <w:rFonts w:ascii="Arial" w:hAnsi="Arial" w:cs="Arial"/>
        </w:rPr>
        <w:t>planowego</w:t>
      </w:r>
      <w:r w:rsidR="00F56BFC">
        <w:rPr>
          <w:rFonts w:ascii="Arial" w:hAnsi="Arial" w:cs="Arial"/>
        </w:rPr>
        <w:t xml:space="preserve"> i systematycznego</w:t>
      </w:r>
      <w:r w:rsidR="00451399">
        <w:rPr>
          <w:rFonts w:ascii="Arial" w:hAnsi="Arial" w:cs="Arial"/>
        </w:rPr>
        <w:t xml:space="preserve"> rozwijania </w:t>
      </w:r>
      <w:r w:rsidR="00F56BFC">
        <w:rPr>
          <w:rFonts w:ascii="Arial" w:hAnsi="Arial" w:cs="Arial"/>
        </w:rPr>
        <w:t>oraz</w:t>
      </w:r>
      <w:r w:rsidR="00451399">
        <w:rPr>
          <w:rFonts w:ascii="Arial" w:hAnsi="Arial" w:cs="Arial"/>
        </w:rPr>
        <w:t xml:space="preserve"> </w:t>
      </w:r>
      <w:r w:rsidRPr="00451399">
        <w:rPr>
          <w:rFonts w:ascii="Arial" w:hAnsi="Arial" w:cs="Arial"/>
        </w:rPr>
        <w:t xml:space="preserve">ewaluacji </w:t>
      </w:r>
      <w:r w:rsidR="00451399">
        <w:rPr>
          <w:rFonts w:ascii="Arial" w:hAnsi="Arial" w:cs="Arial"/>
        </w:rPr>
        <w:t xml:space="preserve">ww. </w:t>
      </w:r>
      <w:r w:rsidRPr="00451399">
        <w:rPr>
          <w:rFonts w:ascii="Arial" w:hAnsi="Arial" w:cs="Arial"/>
        </w:rPr>
        <w:t>kompetencji kluczowych uczniów.</w:t>
      </w:r>
    </w:p>
    <w:p w14:paraId="5AC50E5F" w14:textId="77777777" w:rsidR="006A2479" w:rsidRPr="00451399" w:rsidRDefault="006A2479" w:rsidP="00451399">
      <w:p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3. Projekt składa się z czterech modułów:</w:t>
      </w:r>
    </w:p>
    <w:p w14:paraId="54C5290E" w14:textId="44FC4E23" w:rsidR="006A2479" w:rsidRPr="00451399" w:rsidRDefault="006A2479" w:rsidP="00451399">
      <w:pPr>
        <w:pStyle w:val="Akapitzlist"/>
        <w:numPr>
          <w:ilvl w:val="0"/>
          <w:numId w:val="9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Wirtualne szkolenie nauczycieli szkół partnerstwa – listopad 2024</w:t>
      </w:r>
    </w:p>
    <w:p w14:paraId="2AC4D00F" w14:textId="410B39BC" w:rsidR="006A2479" w:rsidRPr="00451399" w:rsidRDefault="006A2479" w:rsidP="00451399">
      <w:pPr>
        <w:pStyle w:val="Akapitzlist"/>
        <w:numPr>
          <w:ilvl w:val="0"/>
          <w:numId w:val="9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Mobilność nauczycieli – rok 2025</w:t>
      </w:r>
    </w:p>
    <w:p w14:paraId="5B6E9E59" w14:textId="6FF8F3F2" w:rsidR="006A2479" w:rsidRPr="00451399" w:rsidRDefault="006A2479" w:rsidP="00451399">
      <w:pPr>
        <w:pStyle w:val="Akapitzlist"/>
        <w:numPr>
          <w:ilvl w:val="0"/>
          <w:numId w:val="9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Mobilność uczniów - rok 2026</w:t>
      </w:r>
    </w:p>
    <w:p w14:paraId="3DBDA070" w14:textId="69DC3912" w:rsidR="006A2479" w:rsidRPr="00451399" w:rsidRDefault="006A2479" w:rsidP="00451399">
      <w:pPr>
        <w:pStyle w:val="Akapitzlist"/>
        <w:numPr>
          <w:ilvl w:val="0"/>
          <w:numId w:val="9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Wdrożenie systemu rozwijania </w:t>
      </w:r>
      <w:r w:rsidR="00451399">
        <w:rPr>
          <w:rFonts w:ascii="Arial" w:hAnsi="Arial" w:cs="Arial"/>
        </w:rPr>
        <w:t xml:space="preserve">i ewaluacji </w:t>
      </w:r>
      <w:r w:rsidRPr="00451399">
        <w:rPr>
          <w:rFonts w:ascii="Arial" w:hAnsi="Arial" w:cs="Arial"/>
        </w:rPr>
        <w:t>wybranych kompetencji uczniów 2024-2027</w:t>
      </w:r>
    </w:p>
    <w:p w14:paraId="571ADE2C" w14:textId="77777777" w:rsidR="00C22F2D" w:rsidRPr="00451399" w:rsidRDefault="00C22F2D" w:rsidP="00451399">
      <w:pPr>
        <w:spacing w:after="120" w:line="288" w:lineRule="auto"/>
        <w:jc w:val="center"/>
        <w:rPr>
          <w:rFonts w:ascii="Arial" w:hAnsi="Arial" w:cs="Arial"/>
          <w:b/>
          <w:bCs/>
        </w:rPr>
      </w:pPr>
      <w:r w:rsidRPr="00451399">
        <w:rPr>
          <w:rFonts w:ascii="Arial" w:hAnsi="Arial" w:cs="Arial"/>
          <w:b/>
          <w:bCs/>
        </w:rPr>
        <w:t>§ 4. ZESPÓŁ REKRUTACYJNY</w:t>
      </w:r>
    </w:p>
    <w:p w14:paraId="5C8036E2" w14:textId="77777777" w:rsidR="00F56BFC" w:rsidRDefault="00C22F2D" w:rsidP="00451399">
      <w:pPr>
        <w:pStyle w:val="Akapitzlist"/>
        <w:numPr>
          <w:ilvl w:val="0"/>
          <w:numId w:val="10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Dyrektor szko</w:t>
      </w:r>
      <w:r w:rsidR="006A2479" w:rsidRPr="00451399">
        <w:rPr>
          <w:rFonts w:ascii="Arial" w:hAnsi="Arial" w:cs="Arial"/>
        </w:rPr>
        <w:t xml:space="preserve">ły powołuje zespół rekrutacyjny min. 3 osobowy. </w:t>
      </w:r>
    </w:p>
    <w:p w14:paraId="3CCA19EC" w14:textId="21949761" w:rsidR="00C22F2D" w:rsidRPr="00451399" w:rsidRDefault="00C22F2D" w:rsidP="00451399">
      <w:pPr>
        <w:pStyle w:val="Akapitzlist"/>
        <w:numPr>
          <w:ilvl w:val="0"/>
          <w:numId w:val="10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Do </w:t>
      </w:r>
      <w:r w:rsidR="00792E36" w:rsidRPr="00451399">
        <w:rPr>
          <w:rFonts w:ascii="Arial" w:hAnsi="Arial" w:cs="Arial"/>
        </w:rPr>
        <w:t>zadań</w:t>
      </w:r>
      <w:r w:rsidRPr="00451399">
        <w:rPr>
          <w:rFonts w:ascii="Arial" w:hAnsi="Arial" w:cs="Arial"/>
        </w:rPr>
        <w:t>́</w:t>
      </w:r>
      <w:r w:rsidR="006A2479" w:rsidRPr="00451399">
        <w:rPr>
          <w:rFonts w:ascii="Arial" w:hAnsi="Arial" w:cs="Arial"/>
        </w:rPr>
        <w:t xml:space="preserve"> zespołu </w:t>
      </w:r>
      <w:r w:rsidR="00792E36" w:rsidRPr="00451399">
        <w:rPr>
          <w:rFonts w:ascii="Arial" w:hAnsi="Arial" w:cs="Arial"/>
        </w:rPr>
        <w:t>należy</w:t>
      </w:r>
      <w:r w:rsidR="006A2479" w:rsidRPr="00451399">
        <w:rPr>
          <w:rFonts w:ascii="Arial" w:hAnsi="Arial" w:cs="Arial"/>
        </w:rPr>
        <w:t xml:space="preserve"> zrekrutowanie </w:t>
      </w:r>
      <w:r w:rsidRPr="00451399">
        <w:rPr>
          <w:rFonts w:ascii="Arial" w:hAnsi="Arial" w:cs="Arial"/>
        </w:rPr>
        <w:t>uczestników, optymalnie odpowiadających adekwatności mobilno</w:t>
      </w:r>
      <w:r w:rsidR="006A2479" w:rsidRPr="00451399">
        <w:rPr>
          <w:rFonts w:ascii="Arial" w:hAnsi="Arial" w:cs="Arial"/>
        </w:rPr>
        <w:t xml:space="preserve">ści, podejmowanych dla potrzeb </w:t>
      </w:r>
      <w:r w:rsidR="00451399" w:rsidRPr="00451399">
        <w:rPr>
          <w:rFonts w:ascii="Arial" w:hAnsi="Arial" w:cs="Arial"/>
        </w:rPr>
        <w:t>doskonalenia</w:t>
      </w:r>
      <w:r w:rsidRPr="00451399">
        <w:rPr>
          <w:rFonts w:ascii="Arial" w:hAnsi="Arial" w:cs="Arial"/>
        </w:rPr>
        <w:t xml:space="preserve"> jakości pracy szkoły.</w:t>
      </w:r>
    </w:p>
    <w:p w14:paraId="2E760073" w14:textId="7FFBF82A" w:rsidR="00451399" w:rsidRDefault="00C22F2D" w:rsidP="00451399">
      <w:p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. </w:t>
      </w:r>
    </w:p>
    <w:p w14:paraId="1524D67D" w14:textId="77777777" w:rsidR="00965650" w:rsidRDefault="00965650" w:rsidP="00965650">
      <w:pPr>
        <w:pStyle w:val="Akapitzlist"/>
        <w:spacing w:after="120" w:line="288" w:lineRule="auto"/>
        <w:jc w:val="both"/>
        <w:rPr>
          <w:rFonts w:ascii="Arial" w:hAnsi="Arial" w:cs="Arial"/>
        </w:rPr>
      </w:pPr>
    </w:p>
    <w:p w14:paraId="305147B4" w14:textId="21214A1C" w:rsidR="00C22F2D" w:rsidRPr="00451399" w:rsidRDefault="00C22F2D" w:rsidP="00451399">
      <w:pPr>
        <w:pStyle w:val="Akapitzlist"/>
        <w:numPr>
          <w:ilvl w:val="0"/>
          <w:numId w:val="10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Opracowan</w:t>
      </w:r>
      <w:r w:rsidR="00F56BFC">
        <w:rPr>
          <w:rFonts w:ascii="Arial" w:hAnsi="Arial" w:cs="Arial"/>
        </w:rPr>
        <w:t>ie</w:t>
      </w:r>
      <w:r w:rsidRPr="00451399">
        <w:rPr>
          <w:rFonts w:ascii="Arial" w:hAnsi="Arial" w:cs="Arial"/>
        </w:rPr>
        <w:t xml:space="preserve"> kryteri</w:t>
      </w:r>
      <w:r w:rsidR="00F56BFC">
        <w:rPr>
          <w:rFonts w:ascii="Arial" w:hAnsi="Arial" w:cs="Arial"/>
        </w:rPr>
        <w:t>ów</w:t>
      </w:r>
      <w:r w:rsidRPr="00451399">
        <w:rPr>
          <w:rFonts w:ascii="Arial" w:hAnsi="Arial" w:cs="Arial"/>
        </w:rPr>
        <w:t xml:space="preserve"> sprawiedliwej, zgodnej z zasad</w:t>
      </w:r>
      <w:r w:rsidR="00451399">
        <w:rPr>
          <w:rFonts w:ascii="Arial" w:hAnsi="Arial" w:cs="Arial"/>
        </w:rPr>
        <w:t>ami</w:t>
      </w:r>
      <w:r w:rsidRPr="00451399">
        <w:rPr>
          <w:rFonts w:ascii="Arial" w:hAnsi="Arial" w:cs="Arial"/>
        </w:rPr>
        <w:t xml:space="preserve"> </w:t>
      </w:r>
      <w:r w:rsidR="00451399" w:rsidRPr="00451399">
        <w:rPr>
          <w:rFonts w:ascii="Arial" w:hAnsi="Arial" w:cs="Arial"/>
        </w:rPr>
        <w:t>określony</w:t>
      </w:r>
      <w:r w:rsidR="00451399">
        <w:rPr>
          <w:rFonts w:ascii="Arial" w:hAnsi="Arial" w:cs="Arial"/>
        </w:rPr>
        <w:t>mi</w:t>
      </w:r>
      <w:r w:rsidR="00451399" w:rsidRPr="00451399">
        <w:rPr>
          <w:rFonts w:ascii="Arial" w:hAnsi="Arial" w:cs="Arial"/>
        </w:rPr>
        <w:t xml:space="preserve"> w projekcie </w:t>
      </w:r>
      <w:r w:rsidR="006A2479" w:rsidRPr="00451399">
        <w:rPr>
          <w:rFonts w:ascii="Arial" w:hAnsi="Arial" w:cs="Arial"/>
        </w:rPr>
        <w:t xml:space="preserve">oraz przejrzystą </w:t>
      </w:r>
      <w:r w:rsidRPr="00451399">
        <w:rPr>
          <w:rFonts w:ascii="Arial" w:hAnsi="Arial" w:cs="Arial"/>
        </w:rPr>
        <w:t>i spójną procedurę wyboru.</w:t>
      </w:r>
    </w:p>
    <w:p w14:paraId="39389D7B" w14:textId="77777777" w:rsidR="00C22F2D" w:rsidRPr="00965650" w:rsidRDefault="00C22F2D" w:rsidP="00451399">
      <w:pPr>
        <w:spacing w:after="120" w:line="288" w:lineRule="auto"/>
        <w:jc w:val="center"/>
        <w:rPr>
          <w:rFonts w:ascii="Arial" w:hAnsi="Arial" w:cs="Arial"/>
          <w:b/>
          <w:bCs/>
        </w:rPr>
      </w:pPr>
      <w:r w:rsidRPr="00965650">
        <w:rPr>
          <w:rFonts w:ascii="Arial" w:hAnsi="Arial" w:cs="Arial"/>
          <w:b/>
          <w:bCs/>
        </w:rPr>
        <w:t>§ 5. ZASADY REKRUTACJI</w:t>
      </w:r>
    </w:p>
    <w:p w14:paraId="3D8C48BA" w14:textId="742994A2" w:rsidR="00C22F2D" w:rsidRPr="00451399" w:rsidRDefault="00C22F2D" w:rsidP="00451399">
      <w:p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W celu zapewnienia równego dostępu do informacji o projekcie oraz zachowania zasad sprawiedliwej rekrutacji wobec wszystkich zainteresowanych projektem nauczycieli podjęte zostaną następujące działania:</w:t>
      </w:r>
    </w:p>
    <w:p w14:paraId="0C038EDD" w14:textId="4E05E5BC" w:rsidR="00451399" w:rsidRDefault="00C22F2D" w:rsidP="00451399">
      <w:pPr>
        <w:pStyle w:val="Akapitzlist"/>
        <w:numPr>
          <w:ilvl w:val="0"/>
          <w:numId w:val="12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Poinformowanie grona pedagogicznego oraz uczniów o planowanych działaniach na dany rok szkolny poprzez </w:t>
      </w:r>
      <w:r w:rsidR="00965650">
        <w:rPr>
          <w:rFonts w:ascii="Arial" w:hAnsi="Arial" w:cs="Arial"/>
        </w:rPr>
        <w:t>informację na stronie</w:t>
      </w:r>
      <w:r w:rsidRPr="00451399">
        <w:rPr>
          <w:rFonts w:ascii="Arial" w:hAnsi="Arial" w:cs="Arial"/>
        </w:rPr>
        <w:t xml:space="preserve"> internetow</w:t>
      </w:r>
      <w:r w:rsidR="00965650">
        <w:rPr>
          <w:rFonts w:ascii="Arial" w:hAnsi="Arial" w:cs="Arial"/>
        </w:rPr>
        <w:t>ej</w:t>
      </w:r>
      <w:r w:rsidRPr="00451399">
        <w:rPr>
          <w:rFonts w:ascii="Arial" w:hAnsi="Arial" w:cs="Arial"/>
        </w:rPr>
        <w:t xml:space="preserve"> oraz podczas posiedzenia rady pedagogicznej</w:t>
      </w:r>
      <w:r w:rsidR="00965650">
        <w:rPr>
          <w:rFonts w:ascii="Arial" w:hAnsi="Arial" w:cs="Arial"/>
        </w:rPr>
        <w:t xml:space="preserve"> </w:t>
      </w:r>
      <w:r w:rsidRPr="00451399">
        <w:rPr>
          <w:rFonts w:ascii="Arial" w:hAnsi="Arial" w:cs="Arial"/>
        </w:rPr>
        <w:t>o kryteriach rekrutacji.</w:t>
      </w:r>
    </w:p>
    <w:p w14:paraId="73FF7168" w14:textId="77777777" w:rsidR="00451399" w:rsidRDefault="00C22F2D" w:rsidP="00451399">
      <w:pPr>
        <w:pStyle w:val="Akapitzlist"/>
        <w:numPr>
          <w:ilvl w:val="0"/>
          <w:numId w:val="12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 Podanie terminu i formy </w:t>
      </w:r>
      <w:r w:rsidR="00F03756" w:rsidRPr="00451399">
        <w:rPr>
          <w:rFonts w:ascii="Arial" w:hAnsi="Arial" w:cs="Arial"/>
        </w:rPr>
        <w:t>zgłoszeń.</w:t>
      </w:r>
    </w:p>
    <w:p w14:paraId="714BC449" w14:textId="0D7F9EE5" w:rsidR="00C22F2D" w:rsidRPr="00451399" w:rsidRDefault="00C22F2D" w:rsidP="00451399">
      <w:pPr>
        <w:pStyle w:val="Akapitzlist"/>
        <w:numPr>
          <w:ilvl w:val="0"/>
          <w:numId w:val="12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Kryteria brane pod uwagę przy rekrutacji nauczycieli do udziału w projekcie:</w:t>
      </w:r>
    </w:p>
    <w:p w14:paraId="02B6288C" w14:textId="1D758CD5" w:rsidR="00C22F2D" w:rsidRPr="00451399" w:rsidRDefault="00C22F2D" w:rsidP="00451399">
      <w:pPr>
        <w:pStyle w:val="Akapitzlist"/>
        <w:numPr>
          <w:ilvl w:val="0"/>
          <w:numId w:val="13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kwalifikacje zawodowe nauczyciela odpowiadające specyfikacji mobilności,</w:t>
      </w:r>
    </w:p>
    <w:p w14:paraId="213E386F" w14:textId="782A6D78" w:rsidR="00C22F2D" w:rsidRPr="00451399" w:rsidRDefault="00C22F2D" w:rsidP="00451399">
      <w:pPr>
        <w:pStyle w:val="Akapitzlist"/>
        <w:numPr>
          <w:ilvl w:val="0"/>
          <w:numId w:val="13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motywacja nauczyciela do wzięcia udziału w mobilności,</w:t>
      </w:r>
    </w:p>
    <w:p w14:paraId="6B07CF4B" w14:textId="0AD6861F" w:rsidR="00C22F2D" w:rsidRPr="00451399" w:rsidRDefault="00F03756" w:rsidP="00451399">
      <w:pPr>
        <w:pStyle w:val="Akapitzlist"/>
        <w:numPr>
          <w:ilvl w:val="0"/>
          <w:numId w:val="13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gotowość</w:t>
      </w:r>
      <w:r w:rsidR="00C22F2D" w:rsidRPr="00451399">
        <w:rPr>
          <w:rFonts w:ascii="Arial" w:hAnsi="Arial" w:cs="Arial"/>
        </w:rPr>
        <w:t>́ do udziału w działaniach na wszystkich etapach tr</w:t>
      </w:r>
      <w:r w:rsidR="006A2479" w:rsidRPr="00451399">
        <w:rPr>
          <w:rFonts w:ascii="Arial" w:hAnsi="Arial" w:cs="Arial"/>
        </w:rPr>
        <w:t xml:space="preserve">wania projektu (przygotowanie,  </w:t>
      </w:r>
      <w:r w:rsidRPr="00451399">
        <w:rPr>
          <w:rFonts w:ascii="Arial" w:hAnsi="Arial" w:cs="Arial"/>
        </w:rPr>
        <w:t>mobilność</w:t>
      </w:r>
      <w:r w:rsidR="00C22F2D" w:rsidRPr="00451399">
        <w:rPr>
          <w:rFonts w:ascii="Arial" w:hAnsi="Arial" w:cs="Arial"/>
        </w:rPr>
        <w:t xml:space="preserve">́, </w:t>
      </w:r>
      <w:r w:rsidRPr="00451399">
        <w:rPr>
          <w:rFonts w:ascii="Arial" w:hAnsi="Arial" w:cs="Arial"/>
        </w:rPr>
        <w:t>wdrożenie</w:t>
      </w:r>
      <w:r w:rsidR="006A2479" w:rsidRPr="00451399">
        <w:rPr>
          <w:rFonts w:ascii="Arial" w:hAnsi="Arial" w:cs="Arial"/>
        </w:rPr>
        <w:t xml:space="preserve"> i upowszechnienie rezultatów)</w:t>
      </w:r>
      <w:r w:rsidR="00C22F2D" w:rsidRPr="00451399">
        <w:rPr>
          <w:rFonts w:ascii="Arial" w:hAnsi="Arial" w:cs="Arial"/>
        </w:rPr>
        <w:t>.</w:t>
      </w:r>
    </w:p>
    <w:p w14:paraId="25A86057" w14:textId="77777777" w:rsidR="00C22F2D" w:rsidRPr="00451399" w:rsidRDefault="00C22F2D" w:rsidP="00451399">
      <w:pPr>
        <w:spacing w:after="120" w:line="288" w:lineRule="auto"/>
        <w:jc w:val="both"/>
        <w:rPr>
          <w:rFonts w:ascii="Arial" w:hAnsi="Arial" w:cs="Arial"/>
          <w:b/>
          <w:u w:val="single"/>
        </w:rPr>
      </w:pPr>
      <w:r w:rsidRPr="00451399">
        <w:rPr>
          <w:rFonts w:ascii="Arial" w:hAnsi="Arial" w:cs="Arial"/>
          <w:b/>
          <w:u w:val="single"/>
        </w:rPr>
        <w:t>Zadeklarowanie uczestni</w:t>
      </w:r>
      <w:r w:rsidR="006A2479" w:rsidRPr="00451399">
        <w:rPr>
          <w:rFonts w:ascii="Arial" w:hAnsi="Arial" w:cs="Arial"/>
          <w:b/>
          <w:u w:val="single"/>
        </w:rPr>
        <w:t>ctwa</w:t>
      </w:r>
      <w:r w:rsidRPr="00451399">
        <w:rPr>
          <w:rFonts w:ascii="Arial" w:hAnsi="Arial" w:cs="Arial"/>
          <w:b/>
          <w:u w:val="single"/>
        </w:rPr>
        <w:t xml:space="preserve"> w projekcie zobowiązuje nauczyc</w:t>
      </w:r>
      <w:r w:rsidR="006A2479" w:rsidRPr="00451399">
        <w:rPr>
          <w:rFonts w:ascii="Arial" w:hAnsi="Arial" w:cs="Arial"/>
          <w:b/>
          <w:u w:val="single"/>
        </w:rPr>
        <w:t xml:space="preserve">iela do aktywnego podejmowania </w:t>
      </w:r>
      <w:r w:rsidR="00F03756" w:rsidRPr="00451399">
        <w:rPr>
          <w:rFonts w:ascii="Arial" w:hAnsi="Arial" w:cs="Arial"/>
          <w:b/>
          <w:u w:val="single"/>
        </w:rPr>
        <w:t>działań</w:t>
      </w:r>
      <w:r w:rsidRPr="00451399">
        <w:rPr>
          <w:rFonts w:ascii="Arial" w:hAnsi="Arial" w:cs="Arial"/>
          <w:b/>
          <w:u w:val="single"/>
        </w:rPr>
        <w:t>́ projektowych przez cały okres jego realizacji.</w:t>
      </w:r>
    </w:p>
    <w:p w14:paraId="1A251F61" w14:textId="62A69E07" w:rsidR="00451399" w:rsidRPr="00451399" w:rsidRDefault="00C22F2D" w:rsidP="00451399">
      <w:p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4. Kryteria brane pod uwagę przy rekrutacji uczniów do udziału w projekcie:</w:t>
      </w:r>
      <w:r w:rsidR="00451399">
        <w:rPr>
          <w:rFonts w:ascii="Arial" w:hAnsi="Arial" w:cs="Arial"/>
        </w:rPr>
        <w:t xml:space="preserve"> </w:t>
      </w:r>
      <w:r w:rsidR="00451399" w:rsidRPr="00451399">
        <w:rPr>
          <w:rFonts w:ascii="Arial" w:hAnsi="Arial" w:cs="Arial"/>
        </w:rPr>
        <w:t>Warunki konieczne:</w:t>
      </w:r>
    </w:p>
    <w:p w14:paraId="00E2E228" w14:textId="19F7EEEF" w:rsidR="00451399" w:rsidRPr="00451399" w:rsidRDefault="00451399" w:rsidP="00451399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451399">
        <w:rPr>
          <w:rFonts w:ascii="Arial" w:hAnsi="Arial" w:cs="Arial"/>
        </w:rPr>
        <w:t>Wiek – 12 -14 lat.</w:t>
      </w:r>
    </w:p>
    <w:p w14:paraId="34B2C7B8" w14:textId="00D61AD7" w:rsidR="00451399" w:rsidRPr="00451399" w:rsidRDefault="00451399" w:rsidP="00451399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451399">
        <w:rPr>
          <w:rFonts w:ascii="Arial" w:hAnsi="Arial" w:cs="Arial"/>
        </w:rPr>
        <w:t>Niski status społeczno-ekonomiczny mierzony w następujący sposób.</w:t>
      </w:r>
    </w:p>
    <w:p w14:paraId="48A09382" w14:textId="5A973BE9" w:rsidR="00451399" w:rsidRPr="00451399" w:rsidRDefault="00451399" w:rsidP="00451399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wykształcenie rodziców: podstawowe i niżej 5 pkt, zawodowe 3 pkt, średnie 2 pkt, wyższe 0 pkt,</w:t>
      </w:r>
    </w:p>
    <w:p w14:paraId="04191231" w14:textId="639DD703" w:rsidR="00451399" w:rsidRPr="00451399" w:rsidRDefault="00451399" w:rsidP="00451399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stan posiadania: brak domu lub własnościowego mieszkania 5 pkt, własnościowe mieszkanie 3 pkt, dom o powierzchni do 100 m2 – 2 pkt, dom powierzchni powyżej 100 m2 – 0 pkt,</w:t>
      </w:r>
    </w:p>
    <w:p w14:paraId="445538B6" w14:textId="77777777" w:rsidR="00451399" w:rsidRPr="00451399" w:rsidRDefault="00451399" w:rsidP="00451399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stan posiadania: brak samochodu 5 pkt, samochód powyżej 10 lat – 3, samochód do 10 lat 1 pkt.</w:t>
      </w:r>
    </w:p>
    <w:p w14:paraId="357C6F30" w14:textId="53D15CC0" w:rsidR="00451399" w:rsidRPr="00451399" w:rsidRDefault="00451399" w:rsidP="00451399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Posiadanie biblioteki domowej (książek w domu). Poniżej 30 książek 5 pkt,  30 -100 książek 3 pkt, powyżej 100 książek 0 pkt.</w:t>
      </w:r>
    </w:p>
    <w:p w14:paraId="2A141F8A" w14:textId="77777777" w:rsidR="00451399" w:rsidRPr="00451399" w:rsidRDefault="00451399" w:rsidP="00451399">
      <w:pPr>
        <w:pStyle w:val="Akapitzlist"/>
        <w:numPr>
          <w:ilvl w:val="0"/>
          <w:numId w:val="1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Zamieszkanie: na wsi – odległość do najbliższego miasta powyżej 10 km – 5 pkt, na wsi odległość do miasta do 10 km 3 pkt, w mieście do 5 tys. mieszkańców 2 pkt, w mieście powyżej 5 tys. 0 pkt.</w:t>
      </w:r>
    </w:p>
    <w:p w14:paraId="79F616B1" w14:textId="68BBD513" w:rsidR="00451399" w:rsidRDefault="00451399" w:rsidP="00451399">
      <w:pPr>
        <w:pStyle w:val="Akapitzlist"/>
        <w:numPr>
          <w:ilvl w:val="0"/>
          <w:numId w:val="14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Dyrektorzy szkół partnerskich przeprowadzą ankietę wśród uczniów w wieku 12-14 lat mierzącą status </w:t>
      </w:r>
      <w:proofErr w:type="spellStart"/>
      <w:r w:rsidRPr="00451399">
        <w:rPr>
          <w:rFonts w:ascii="Arial" w:hAnsi="Arial" w:cs="Arial"/>
        </w:rPr>
        <w:t>społeczno</w:t>
      </w:r>
      <w:proofErr w:type="spellEnd"/>
      <w:r w:rsidRPr="00451399">
        <w:rPr>
          <w:rFonts w:ascii="Arial" w:hAnsi="Arial" w:cs="Arial"/>
        </w:rPr>
        <w:t xml:space="preserve"> – ekonomiczny i zaproszą w osobistej rozmowie z uczniem i</w:t>
      </w:r>
      <w:r w:rsidR="00F56BFC">
        <w:rPr>
          <w:rFonts w:ascii="Arial" w:hAnsi="Arial" w:cs="Arial"/>
        </w:rPr>
        <w:t> </w:t>
      </w:r>
      <w:r w:rsidRPr="00451399">
        <w:rPr>
          <w:rFonts w:ascii="Arial" w:hAnsi="Arial" w:cs="Arial"/>
        </w:rPr>
        <w:t>jego rodzicami/opiekunami do udziału w projekcie uczniów, którzy uzyskali najwięcej punktów.</w:t>
      </w:r>
      <w:r>
        <w:rPr>
          <w:rFonts w:ascii="Arial" w:hAnsi="Arial" w:cs="Arial"/>
        </w:rPr>
        <w:t xml:space="preserve"> </w:t>
      </w:r>
      <w:r w:rsidRPr="00451399">
        <w:rPr>
          <w:rFonts w:ascii="Arial" w:hAnsi="Arial" w:cs="Arial"/>
        </w:rPr>
        <w:t xml:space="preserve">W przypadku odmowy rodziców ucznia/ucznia będą proponować </w:t>
      </w:r>
      <w:r w:rsidR="00F56BFC">
        <w:rPr>
          <w:rFonts w:ascii="Arial" w:hAnsi="Arial" w:cs="Arial"/>
        </w:rPr>
        <w:t xml:space="preserve">uczestnictwo w projekcie </w:t>
      </w:r>
      <w:r w:rsidRPr="00451399">
        <w:rPr>
          <w:rFonts w:ascii="Arial" w:hAnsi="Arial" w:cs="Arial"/>
        </w:rPr>
        <w:t xml:space="preserve">innym uczniom według liczby osiągniętych punktów. </w:t>
      </w:r>
    </w:p>
    <w:p w14:paraId="5D02FA10" w14:textId="77777777" w:rsidR="00451399" w:rsidRDefault="00451399" w:rsidP="00451399">
      <w:pPr>
        <w:pStyle w:val="Akapitzlist"/>
        <w:spacing w:after="120" w:line="288" w:lineRule="auto"/>
        <w:ind w:left="360"/>
        <w:jc w:val="both"/>
        <w:rPr>
          <w:rFonts w:ascii="Arial" w:hAnsi="Arial" w:cs="Arial"/>
        </w:rPr>
      </w:pPr>
    </w:p>
    <w:p w14:paraId="7353C0F1" w14:textId="77777777" w:rsidR="00451399" w:rsidRDefault="00451399" w:rsidP="00451399">
      <w:pPr>
        <w:pStyle w:val="Akapitzlist"/>
        <w:spacing w:after="120" w:line="288" w:lineRule="auto"/>
        <w:ind w:left="360"/>
        <w:jc w:val="both"/>
        <w:rPr>
          <w:rFonts w:ascii="Arial" w:hAnsi="Arial" w:cs="Arial"/>
        </w:rPr>
      </w:pPr>
    </w:p>
    <w:p w14:paraId="63FFB2D4" w14:textId="77777777" w:rsidR="00451399" w:rsidRDefault="00451399" w:rsidP="00451399">
      <w:pPr>
        <w:pStyle w:val="Akapitzlist"/>
        <w:spacing w:after="120" w:line="288" w:lineRule="auto"/>
        <w:ind w:left="360"/>
        <w:jc w:val="both"/>
        <w:rPr>
          <w:rFonts w:ascii="Arial" w:hAnsi="Arial" w:cs="Arial"/>
        </w:rPr>
      </w:pPr>
    </w:p>
    <w:p w14:paraId="598A13AA" w14:textId="77777777" w:rsidR="00965650" w:rsidRDefault="00965650" w:rsidP="00965650">
      <w:pPr>
        <w:pStyle w:val="Akapitzlist"/>
        <w:spacing w:before="240" w:after="120" w:line="288" w:lineRule="auto"/>
        <w:ind w:left="357"/>
        <w:contextualSpacing w:val="0"/>
        <w:jc w:val="both"/>
        <w:rPr>
          <w:rFonts w:ascii="Arial" w:hAnsi="Arial" w:cs="Arial"/>
        </w:rPr>
      </w:pPr>
    </w:p>
    <w:p w14:paraId="4AD08637" w14:textId="0BFBE4ED" w:rsidR="00C22F2D" w:rsidRPr="00451399" w:rsidRDefault="00C22F2D" w:rsidP="00965650">
      <w:pPr>
        <w:pStyle w:val="Akapitzlist"/>
        <w:numPr>
          <w:ilvl w:val="0"/>
          <w:numId w:val="14"/>
        </w:numPr>
        <w:spacing w:before="240"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W razie niepowodzenia rekrutacji z powodu zbyt małej ilości </w:t>
      </w:r>
      <w:r w:rsidR="00F03756" w:rsidRPr="00451399">
        <w:rPr>
          <w:rFonts w:ascii="Arial" w:hAnsi="Arial" w:cs="Arial"/>
        </w:rPr>
        <w:t>zgłoszeń</w:t>
      </w:r>
      <w:r w:rsidRPr="00451399">
        <w:rPr>
          <w:rFonts w:ascii="Arial" w:hAnsi="Arial" w:cs="Arial"/>
        </w:rPr>
        <w:t xml:space="preserve">́ lub wycofania się uczestnika  lub innych zaistniałych okoliczności szkoła zastrzega sobie </w:t>
      </w:r>
      <w:r w:rsidR="00F03756" w:rsidRPr="00451399">
        <w:rPr>
          <w:rFonts w:ascii="Arial" w:hAnsi="Arial" w:cs="Arial"/>
        </w:rPr>
        <w:t>możliwość</w:t>
      </w:r>
      <w:r w:rsidRPr="00451399">
        <w:rPr>
          <w:rFonts w:ascii="Arial" w:hAnsi="Arial" w:cs="Arial"/>
        </w:rPr>
        <w:t>́ ogłoszenia dodatkowego naboru</w:t>
      </w:r>
      <w:r w:rsidR="00451399">
        <w:rPr>
          <w:rFonts w:ascii="Arial" w:hAnsi="Arial" w:cs="Arial"/>
        </w:rPr>
        <w:t xml:space="preserve"> </w:t>
      </w:r>
      <w:r w:rsidRPr="00451399">
        <w:rPr>
          <w:rFonts w:ascii="Arial" w:hAnsi="Arial" w:cs="Arial"/>
        </w:rPr>
        <w:t xml:space="preserve">i/lub zmiany liczby uczniów. </w:t>
      </w:r>
    </w:p>
    <w:p w14:paraId="3CB9CA9E" w14:textId="77777777" w:rsidR="00C22F2D" w:rsidRPr="00451399" w:rsidRDefault="00C22F2D" w:rsidP="00451399">
      <w:pPr>
        <w:spacing w:after="120" w:line="288" w:lineRule="auto"/>
        <w:jc w:val="center"/>
        <w:rPr>
          <w:rFonts w:ascii="Arial" w:hAnsi="Arial" w:cs="Arial"/>
          <w:b/>
          <w:bCs/>
        </w:rPr>
      </w:pPr>
      <w:r w:rsidRPr="00451399">
        <w:rPr>
          <w:rFonts w:ascii="Arial" w:hAnsi="Arial" w:cs="Arial"/>
          <w:b/>
          <w:bCs/>
        </w:rPr>
        <w:t>§ 6. INFORMACJA O WYNIKACH REKRUTACJI</w:t>
      </w:r>
    </w:p>
    <w:p w14:paraId="3E9ED2AF" w14:textId="77777777" w:rsidR="00C22F2D" w:rsidRPr="00451399" w:rsidRDefault="00C22F2D" w:rsidP="00451399">
      <w:p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Wyniki rekrutacji zostaną przedstawione Radzie Pedagogicznej oraz uczniom poprzez dziennik internetowy.</w:t>
      </w:r>
    </w:p>
    <w:p w14:paraId="6E0C24C2" w14:textId="77777777" w:rsidR="00C22F2D" w:rsidRPr="00451399" w:rsidRDefault="00C22F2D" w:rsidP="00451399">
      <w:pPr>
        <w:spacing w:after="120" w:line="288" w:lineRule="auto"/>
        <w:jc w:val="center"/>
        <w:rPr>
          <w:rFonts w:ascii="Arial" w:hAnsi="Arial" w:cs="Arial"/>
          <w:b/>
          <w:bCs/>
        </w:rPr>
      </w:pPr>
      <w:r w:rsidRPr="00451399">
        <w:rPr>
          <w:rFonts w:ascii="Arial" w:hAnsi="Arial" w:cs="Arial"/>
          <w:b/>
          <w:bCs/>
        </w:rPr>
        <w:t>§ 7. POSTANOWIENIA KOŃCOWE</w:t>
      </w:r>
    </w:p>
    <w:p w14:paraId="62EB0A6E" w14:textId="27D5AA49" w:rsidR="00C22F2D" w:rsidRPr="00451399" w:rsidRDefault="00D02E87" w:rsidP="00451399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Dyrektor szkoły </w:t>
      </w:r>
      <w:r w:rsidR="00C22F2D" w:rsidRPr="00451399">
        <w:rPr>
          <w:rFonts w:ascii="Arial" w:hAnsi="Arial" w:cs="Arial"/>
        </w:rPr>
        <w:t xml:space="preserve">zastrzega sobie prawo zmiany </w:t>
      </w:r>
      <w:r w:rsidR="00F03756" w:rsidRPr="00451399">
        <w:rPr>
          <w:rFonts w:ascii="Arial" w:hAnsi="Arial" w:cs="Arial"/>
        </w:rPr>
        <w:t>postanowień</w:t>
      </w:r>
      <w:r w:rsidR="00C22F2D" w:rsidRPr="00451399">
        <w:rPr>
          <w:rFonts w:ascii="Arial" w:hAnsi="Arial" w:cs="Arial"/>
        </w:rPr>
        <w:t>́</w:t>
      </w:r>
      <w:r w:rsidRPr="00451399">
        <w:rPr>
          <w:rFonts w:ascii="Arial" w:hAnsi="Arial" w:cs="Arial"/>
        </w:rPr>
        <w:t xml:space="preserve"> niniejszego regulaminu </w:t>
      </w:r>
      <w:r w:rsidR="00C22F2D" w:rsidRPr="00451399">
        <w:rPr>
          <w:rFonts w:ascii="Arial" w:hAnsi="Arial" w:cs="Arial"/>
        </w:rPr>
        <w:t>w</w:t>
      </w:r>
      <w:r w:rsidR="00965650">
        <w:rPr>
          <w:rFonts w:ascii="Arial" w:hAnsi="Arial" w:cs="Arial"/>
        </w:rPr>
        <w:t> </w:t>
      </w:r>
      <w:r w:rsidR="00C22F2D" w:rsidRPr="00451399">
        <w:rPr>
          <w:rFonts w:ascii="Arial" w:hAnsi="Arial" w:cs="Arial"/>
        </w:rPr>
        <w:t xml:space="preserve">przypadku zaistnienia nieprzewidzianych okoliczności </w:t>
      </w:r>
      <w:r w:rsidR="00F03756" w:rsidRPr="00451399">
        <w:rPr>
          <w:rFonts w:ascii="Arial" w:hAnsi="Arial" w:cs="Arial"/>
        </w:rPr>
        <w:t>niezależnych</w:t>
      </w:r>
      <w:r w:rsidR="00C22F2D" w:rsidRPr="00451399">
        <w:rPr>
          <w:rFonts w:ascii="Arial" w:hAnsi="Arial" w:cs="Arial"/>
        </w:rPr>
        <w:t xml:space="preserve"> od niego.</w:t>
      </w:r>
    </w:p>
    <w:p w14:paraId="6DFC03C9" w14:textId="436F1441" w:rsidR="00C22F2D" w:rsidRPr="00451399" w:rsidRDefault="00C22F2D" w:rsidP="00451399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W przypadkach spornych, nieuregulowanych postanow</w:t>
      </w:r>
      <w:r w:rsidR="00D02E87" w:rsidRPr="00451399">
        <w:rPr>
          <w:rFonts w:ascii="Arial" w:hAnsi="Arial" w:cs="Arial"/>
        </w:rPr>
        <w:t xml:space="preserve">ieniami niniejszego regulaminu, </w:t>
      </w:r>
      <w:r w:rsidRPr="00451399">
        <w:rPr>
          <w:rFonts w:ascii="Arial" w:hAnsi="Arial" w:cs="Arial"/>
        </w:rPr>
        <w:t>a</w:t>
      </w:r>
      <w:r w:rsidR="00965650">
        <w:rPr>
          <w:rFonts w:ascii="Arial" w:hAnsi="Arial" w:cs="Arial"/>
        </w:rPr>
        <w:t> </w:t>
      </w:r>
      <w:r w:rsidRPr="00451399">
        <w:rPr>
          <w:rFonts w:ascii="Arial" w:hAnsi="Arial" w:cs="Arial"/>
        </w:rPr>
        <w:t xml:space="preserve">dotyczących udziału w projekcie, decyzję podejmie komisja </w:t>
      </w:r>
      <w:r w:rsidR="00F03756" w:rsidRPr="00451399">
        <w:rPr>
          <w:rFonts w:ascii="Arial" w:hAnsi="Arial" w:cs="Arial"/>
        </w:rPr>
        <w:t>złożona</w:t>
      </w:r>
      <w:r w:rsidRPr="00451399">
        <w:rPr>
          <w:rFonts w:ascii="Arial" w:hAnsi="Arial" w:cs="Arial"/>
        </w:rPr>
        <w:t xml:space="preserve"> </w:t>
      </w:r>
      <w:r w:rsidR="00D02E87" w:rsidRPr="00451399">
        <w:rPr>
          <w:rFonts w:ascii="Arial" w:hAnsi="Arial" w:cs="Arial"/>
        </w:rPr>
        <w:t xml:space="preserve">z przedstawiciela </w:t>
      </w:r>
      <w:r w:rsidR="00965650">
        <w:rPr>
          <w:rFonts w:ascii="Arial" w:hAnsi="Arial" w:cs="Arial"/>
        </w:rPr>
        <w:t>kierownictwa</w:t>
      </w:r>
      <w:r w:rsidR="00D02E87" w:rsidRPr="00451399">
        <w:rPr>
          <w:rFonts w:ascii="Arial" w:hAnsi="Arial" w:cs="Arial"/>
        </w:rPr>
        <w:t xml:space="preserve"> </w:t>
      </w:r>
      <w:r w:rsidRPr="00451399">
        <w:rPr>
          <w:rFonts w:ascii="Arial" w:hAnsi="Arial" w:cs="Arial"/>
        </w:rPr>
        <w:t xml:space="preserve">szkoły, koordynatora i co najmniej jednego nauczyciela znającego </w:t>
      </w:r>
      <w:r w:rsidR="00F03756" w:rsidRPr="00451399">
        <w:rPr>
          <w:rFonts w:ascii="Arial" w:hAnsi="Arial" w:cs="Arial"/>
        </w:rPr>
        <w:t>założenia</w:t>
      </w:r>
      <w:r w:rsidRPr="00451399">
        <w:rPr>
          <w:rFonts w:ascii="Arial" w:hAnsi="Arial" w:cs="Arial"/>
        </w:rPr>
        <w:t xml:space="preserve"> projektu.</w:t>
      </w:r>
    </w:p>
    <w:p w14:paraId="782A3073" w14:textId="628EF6D9" w:rsidR="00840FC1" w:rsidRPr="00451399" w:rsidRDefault="00C22F2D" w:rsidP="00451399">
      <w:pPr>
        <w:pStyle w:val="Akapitzlist"/>
        <w:numPr>
          <w:ilvl w:val="0"/>
          <w:numId w:val="16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Aktualna </w:t>
      </w:r>
      <w:r w:rsidR="00F03756" w:rsidRPr="00451399">
        <w:rPr>
          <w:rFonts w:ascii="Arial" w:hAnsi="Arial" w:cs="Arial"/>
        </w:rPr>
        <w:t>treść</w:t>
      </w:r>
      <w:r w:rsidRPr="00451399">
        <w:rPr>
          <w:rFonts w:ascii="Arial" w:hAnsi="Arial" w:cs="Arial"/>
        </w:rPr>
        <w:t>́ regulaminu jest dostępna u koordynatora projekt</w:t>
      </w:r>
      <w:r w:rsidR="00D02E87" w:rsidRPr="00451399">
        <w:rPr>
          <w:rFonts w:ascii="Arial" w:hAnsi="Arial" w:cs="Arial"/>
        </w:rPr>
        <w:t xml:space="preserve">u oraz na stronie internetowej </w:t>
      </w:r>
      <w:r w:rsidRPr="00451399">
        <w:rPr>
          <w:rFonts w:ascii="Arial" w:hAnsi="Arial" w:cs="Arial"/>
        </w:rPr>
        <w:t>szkoły w zakładce Erasmus+</w:t>
      </w:r>
    </w:p>
    <w:p w14:paraId="3F601ADD" w14:textId="77777777" w:rsidR="00C53FDE" w:rsidRPr="00451399" w:rsidRDefault="00C53FDE" w:rsidP="00451399">
      <w:pPr>
        <w:spacing w:after="120" w:line="288" w:lineRule="auto"/>
        <w:jc w:val="both"/>
        <w:rPr>
          <w:rFonts w:ascii="Arial" w:hAnsi="Arial" w:cs="Arial"/>
          <w:b/>
        </w:rPr>
      </w:pPr>
      <w:r w:rsidRPr="00451399">
        <w:rPr>
          <w:rFonts w:ascii="Arial" w:hAnsi="Arial" w:cs="Arial"/>
          <w:b/>
        </w:rPr>
        <w:t>Ochrona danych osobowych</w:t>
      </w:r>
    </w:p>
    <w:p w14:paraId="64F366C0" w14:textId="77777777" w:rsidR="00555357" w:rsidRPr="00451399" w:rsidRDefault="00555357" w:rsidP="00451399">
      <w:p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Na tej stronie </w:t>
      </w:r>
      <w:r w:rsidR="00F76DCC" w:rsidRPr="00451399">
        <w:rPr>
          <w:rFonts w:ascii="Arial" w:hAnsi="Arial" w:cs="Arial"/>
        </w:rPr>
        <w:t>znajdziecie Państwo</w:t>
      </w:r>
      <w:r w:rsidRPr="00451399">
        <w:rPr>
          <w:rFonts w:ascii="Arial" w:hAnsi="Arial" w:cs="Arial"/>
        </w:rPr>
        <w:t xml:space="preserve"> informacje na temat przetwarzania i oc</w:t>
      </w:r>
      <w:r w:rsidR="00C53FDE" w:rsidRPr="00451399">
        <w:rPr>
          <w:rFonts w:ascii="Arial" w:hAnsi="Arial" w:cs="Arial"/>
        </w:rPr>
        <w:t xml:space="preserve">hrony Twoich danych osobowych w </w:t>
      </w:r>
      <w:r w:rsidRPr="00451399">
        <w:rPr>
          <w:rFonts w:ascii="Arial" w:hAnsi="Arial" w:cs="Arial"/>
        </w:rPr>
        <w:t>ramach programów Erasmus+ i Eur</w:t>
      </w:r>
      <w:r w:rsidR="00C53FDE" w:rsidRPr="00451399">
        <w:rPr>
          <w:rFonts w:ascii="Arial" w:hAnsi="Arial" w:cs="Arial"/>
        </w:rPr>
        <w:t xml:space="preserve">opejskiego Korpusu Solidarności </w:t>
      </w:r>
      <w:hyperlink r:id="rId8" w:history="1">
        <w:r w:rsidR="00C53FDE" w:rsidRPr="00451399">
          <w:rPr>
            <w:rStyle w:val="Hipercze"/>
            <w:rFonts w:ascii="Arial" w:hAnsi="Arial" w:cs="Arial"/>
          </w:rPr>
          <w:t>https://webgate.ec.europa.eu/erasmus-esc/index/privacy-statement</w:t>
        </w:r>
      </w:hyperlink>
    </w:p>
    <w:p w14:paraId="68B9C51D" w14:textId="146AC290" w:rsidR="00C53FDE" w:rsidRPr="00451399" w:rsidRDefault="00C53FDE" w:rsidP="00451399">
      <w:p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Zespół Obsługi Ekonomiczno-Administracyjnej Szkół i Przedszkoli w Węgorzewie</w:t>
      </w:r>
      <w:r w:rsidR="00451399" w:rsidRPr="00451399">
        <w:rPr>
          <w:rFonts w:ascii="Arial" w:hAnsi="Arial" w:cs="Arial"/>
        </w:rPr>
        <w:t xml:space="preserve"> </w:t>
      </w:r>
      <w:r w:rsidR="00451399">
        <w:rPr>
          <w:rFonts w:ascii="Arial" w:hAnsi="Arial" w:cs="Arial"/>
        </w:rPr>
        <w:t>(</w:t>
      </w:r>
      <w:proofErr w:type="spellStart"/>
      <w:r w:rsidR="00451399" w:rsidRPr="00451399">
        <w:rPr>
          <w:rFonts w:ascii="Arial" w:hAnsi="Arial" w:cs="Arial"/>
        </w:rPr>
        <w:t>ZOEASiP</w:t>
      </w:r>
      <w:proofErr w:type="spellEnd"/>
      <w:r w:rsidR="00451399">
        <w:rPr>
          <w:rFonts w:ascii="Arial" w:hAnsi="Arial" w:cs="Arial"/>
        </w:rPr>
        <w:t>)</w:t>
      </w:r>
      <w:r w:rsidRPr="00451399">
        <w:rPr>
          <w:rFonts w:ascii="Arial" w:hAnsi="Arial" w:cs="Arial"/>
        </w:rPr>
        <w:t xml:space="preserve"> (zwany dalej </w:t>
      </w:r>
      <w:proofErr w:type="spellStart"/>
      <w:r w:rsidRPr="00451399">
        <w:rPr>
          <w:rFonts w:ascii="Arial" w:hAnsi="Arial" w:cs="Arial"/>
        </w:rPr>
        <w:t>Benficjentem</w:t>
      </w:r>
      <w:proofErr w:type="spellEnd"/>
      <w:r w:rsidRPr="00451399">
        <w:rPr>
          <w:rFonts w:ascii="Arial" w:hAnsi="Arial" w:cs="Arial"/>
        </w:rPr>
        <w:t>) przetwarza dane osobowe w ramach umowy zgodnie z właściwym prawem unijnym, międzynarodowym i krajowym dotyczącym ochrony danych (w</w:t>
      </w:r>
      <w:r w:rsidR="00965650">
        <w:rPr>
          <w:rFonts w:ascii="Arial" w:hAnsi="Arial" w:cs="Arial"/>
        </w:rPr>
        <w:t> </w:t>
      </w:r>
      <w:r w:rsidRPr="00451399">
        <w:rPr>
          <w:rFonts w:ascii="Arial" w:hAnsi="Arial" w:cs="Arial"/>
        </w:rPr>
        <w:t>szczególności z rozporządzeniem (UE) 2018/1725). W ramach tego działania beneficjent działa jako podmiot przetwarzający dane.</w:t>
      </w:r>
    </w:p>
    <w:p w14:paraId="39CBE2EB" w14:textId="31676B4F" w:rsidR="00C53FDE" w:rsidRPr="00451399" w:rsidRDefault="00C53FDE" w:rsidP="00451399">
      <w:pPr>
        <w:spacing w:after="120" w:line="288" w:lineRule="auto"/>
        <w:jc w:val="both"/>
        <w:rPr>
          <w:rFonts w:ascii="Arial" w:hAnsi="Arial" w:cs="Arial"/>
        </w:rPr>
      </w:pPr>
      <w:proofErr w:type="spellStart"/>
      <w:r w:rsidRPr="00451399">
        <w:rPr>
          <w:rFonts w:ascii="Arial" w:hAnsi="Arial" w:cs="Arial"/>
        </w:rPr>
        <w:t>ZOEASiP</w:t>
      </w:r>
      <w:proofErr w:type="spellEnd"/>
      <w:r w:rsidRPr="00451399">
        <w:rPr>
          <w:rFonts w:ascii="Arial" w:hAnsi="Arial" w:cs="Arial"/>
        </w:rPr>
        <w:t xml:space="preserve"> w Węgorzewie zapewni</w:t>
      </w:r>
      <w:r w:rsidR="00F56BFC">
        <w:rPr>
          <w:rFonts w:ascii="Arial" w:hAnsi="Arial" w:cs="Arial"/>
        </w:rPr>
        <w:t>a</w:t>
      </w:r>
      <w:r w:rsidRPr="00451399">
        <w:rPr>
          <w:rFonts w:ascii="Arial" w:hAnsi="Arial" w:cs="Arial"/>
        </w:rPr>
        <w:t>:</w:t>
      </w:r>
    </w:p>
    <w:p w14:paraId="5DCD3519" w14:textId="666C6A89" w:rsidR="00C53FDE" w:rsidRPr="00451399" w:rsidRDefault="00C53FDE" w:rsidP="00451399">
      <w:pPr>
        <w:pStyle w:val="Akapitzlist"/>
        <w:numPr>
          <w:ilvl w:val="0"/>
          <w:numId w:val="17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>przetwarzan</w:t>
      </w:r>
      <w:r w:rsidR="00F56BFC">
        <w:rPr>
          <w:rFonts w:ascii="Arial" w:hAnsi="Arial" w:cs="Arial"/>
        </w:rPr>
        <w:t>i</w:t>
      </w:r>
      <w:r w:rsidRPr="00451399">
        <w:rPr>
          <w:rFonts w:ascii="Arial" w:hAnsi="Arial" w:cs="Arial"/>
        </w:rPr>
        <w:t xml:space="preserve">e </w:t>
      </w:r>
      <w:r w:rsidR="00F56BFC">
        <w:rPr>
          <w:rFonts w:ascii="Arial" w:hAnsi="Arial" w:cs="Arial"/>
        </w:rPr>
        <w:t>danych</w:t>
      </w:r>
      <w:r w:rsidR="00965650">
        <w:rPr>
          <w:rFonts w:ascii="Arial" w:hAnsi="Arial" w:cs="Arial"/>
        </w:rPr>
        <w:t xml:space="preserve"> osobowych </w:t>
      </w:r>
      <w:r w:rsidR="00F56BFC">
        <w:rPr>
          <w:rFonts w:ascii="Arial" w:hAnsi="Arial" w:cs="Arial"/>
        </w:rPr>
        <w:t xml:space="preserve"> </w:t>
      </w:r>
      <w:r w:rsidRPr="00451399">
        <w:rPr>
          <w:rFonts w:ascii="Arial" w:hAnsi="Arial" w:cs="Arial"/>
        </w:rPr>
        <w:t>zgodnie z prawem, rzetelnie i w sposób przejrzysty w</w:t>
      </w:r>
      <w:r w:rsidR="00F56BFC">
        <w:rPr>
          <w:rFonts w:ascii="Arial" w:hAnsi="Arial" w:cs="Arial"/>
        </w:rPr>
        <w:t> </w:t>
      </w:r>
      <w:r w:rsidRPr="00451399">
        <w:rPr>
          <w:rFonts w:ascii="Arial" w:hAnsi="Arial" w:cs="Arial"/>
        </w:rPr>
        <w:t>odniesieniu do</w:t>
      </w:r>
      <w:r w:rsidR="00451399">
        <w:rPr>
          <w:rFonts w:ascii="Arial" w:hAnsi="Arial" w:cs="Arial"/>
        </w:rPr>
        <w:t> </w:t>
      </w:r>
      <w:r w:rsidRPr="00451399">
        <w:rPr>
          <w:rFonts w:ascii="Arial" w:hAnsi="Arial" w:cs="Arial"/>
        </w:rPr>
        <w:t>osób, których dotyczą;</w:t>
      </w:r>
    </w:p>
    <w:p w14:paraId="247AF738" w14:textId="407C07DF" w:rsidR="00C53FDE" w:rsidRPr="00451399" w:rsidRDefault="00C53FDE" w:rsidP="00451399">
      <w:pPr>
        <w:pStyle w:val="Akapitzlist"/>
        <w:numPr>
          <w:ilvl w:val="0"/>
          <w:numId w:val="17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zbierane </w:t>
      </w:r>
      <w:r w:rsidR="00F56BFC">
        <w:rPr>
          <w:rFonts w:ascii="Arial" w:hAnsi="Arial" w:cs="Arial"/>
        </w:rPr>
        <w:t xml:space="preserve">danych </w:t>
      </w:r>
      <w:r w:rsidR="00965650">
        <w:rPr>
          <w:rFonts w:ascii="Arial" w:hAnsi="Arial" w:cs="Arial"/>
        </w:rPr>
        <w:t xml:space="preserve">osobowych </w:t>
      </w:r>
      <w:r w:rsidRPr="00451399">
        <w:rPr>
          <w:rFonts w:ascii="Arial" w:hAnsi="Arial" w:cs="Arial"/>
        </w:rPr>
        <w:t>w konkretnych, wyraźnych i prawnie uzasadnionych celach i</w:t>
      </w:r>
      <w:r w:rsidR="00F56BFC">
        <w:rPr>
          <w:rFonts w:ascii="Arial" w:hAnsi="Arial" w:cs="Arial"/>
        </w:rPr>
        <w:t> </w:t>
      </w:r>
      <w:r w:rsidRPr="00451399">
        <w:rPr>
          <w:rFonts w:ascii="Arial" w:hAnsi="Arial" w:cs="Arial"/>
        </w:rPr>
        <w:t>nieprzetwarzane dalej w sposób niezgodny z tymi celami;</w:t>
      </w:r>
    </w:p>
    <w:p w14:paraId="1C6AF1D8" w14:textId="0C2D2293" w:rsidR="00C53FDE" w:rsidRPr="00451399" w:rsidRDefault="00C53FDE" w:rsidP="00451399">
      <w:pPr>
        <w:pStyle w:val="Akapitzlist"/>
        <w:numPr>
          <w:ilvl w:val="0"/>
          <w:numId w:val="17"/>
        </w:numPr>
        <w:spacing w:after="120" w:line="288" w:lineRule="auto"/>
        <w:jc w:val="both"/>
        <w:rPr>
          <w:rFonts w:ascii="Arial" w:hAnsi="Arial" w:cs="Arial"/>
        </w:rPr>
      </w:pPr>
      <w:r w:rsidRPr="00451399">
        <w:rPr>
          <w:rFonts w:ascii="Arial" w:hAnsi="Arial" w:cs="Arial"/>
        </w:rPr>
        <w:t xml:space="preserve">adekwatne, odpowiednie oraz ograniczone </w:t>
      </w:r>
      <w:r w:rsidR="00F56BFC">
        <w:rPr>
          <w:rFonts w:ascii="Arial" w:hAnsi="Arial" w:cs="Arial"/>
        </w:rPr>
        <w:t xml:space="preserve">gromadzenie danych </w:t>
      </w:r>
      <w:r w:rsidR="00965650">
        <w:rPr>
          <w:rFonts w:ascii="Arial" w:hAnsi="Arial" w:cs="Arial"/>
        </w:rPr>
        <w:t xml:space="preserve">osobowych </w:t>
      </w:r>
      <w:r w:rsidRPr="00451399">
        <w:rPr>
          <w:rFonts w:ascii="Arial" w:hAnsi="Arial" w:cs="Arial"/>
        </w:rPr>
        <w:t>do tego, co jest niezbędne do celów, w</w:t>
      </w:r>
      <w:r w:rsidR="00451399">
        <w:rPr>
          <w:rFonts w:ascii="Arial" w:hAnsi="Arial" w:cs="Arial"/>
        </w:rPr>
        <w:t> </w:t>
      </w:r>
      <w:r w:rsidRPr="00451399">
        <w:rPr>
          <w:rFonts w:ascii="Arial" w:hAnsi="Arial" w:cs="Arial"/>
        </w:rPr>
        <w:t>których są przetwarzane;</w:t>
      </w:r>
    </w:p>
    <w:p w14:paraId="4DCC9E6B" w14:textId="682C57C5" w:rsidR="00C53FDE" w:rsidRPr="00451399" w:rsidRDefault="00F56BFC" w:rsidP="00451399">
      <w:pPr>
        <w:pStyle w:val="Akapitzlist"/>
        <w:numPr>
          <w:ilvl w:val="0"/>
          <w:numId w:val="17"/>
        </w:num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są </w:t>
      </w:r>
      <w:r w:rsidR="00C53FDE" w:rsidRPr="00451399">
        <w:rPr>
          <w:rFonts w:ascii="Arial" w:hAnsi="Arial" w:cs="Arial"/>
        </w:rPr>
        <w:t>prawidłowe i w razie potrzeby uaktualniane;</w:t>
      </w:r>
    </w:p>
    <w:p w14:paraId="49771DA6" w14:textId="3362C2E9" w:rsidR="00C53FDE" w:rsidRPr="00451399" w:rsidRDefault="00F56BFC" w:rsidP="00451399">
      <w:pPr>
        <w:pStyle w:val="Akapitzlist"/>
        <w:numPr>
          <w:ilvl w:val="0"/>
          <w:numId w:val="17"/>
        </w:num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są </w:t>
      </w:r>
      <w:r w:rsidR="00C53FDE" w:rsidRPr="00451399">
        <w:rPr>
          <w:rFonts w:ascii="Arial" w:hAnsi="Arial" w:cs="Arial"/>
        </w:rPr>
        <w:t>przechowywane w formie umożliwiającej identyfikację osób, których dane dotyczą, oraz przez okres nie dłuższy, niż jest to niezbędne do celów, w których są przetwarzane oraz</w:t>
      </w:r>
      <w:r w:rsidR="00451399">
        <w:rPr>
          <w:rFonts w:ascii="Arial" w:hAnsi="Arial" w:cs="Arial"/>
        </w:rPr>
        <w:t xml:space="preserve"> </w:t>
      </w:r>
      <w:r w:rsidR="00C53FDE" w:rsidRPr="00451399">
        <w:rPr>
          <w:rFonts w:ascii="Arial" w:hAnsi="Arial" w:cs="Arial"/>
        </w:rPr>
        <w:t xml:space="preserve">przetwarzane w sposób zapewniający odpowiednie bezpieczeństwo danych. </w:t>
      </w:r>
    </w:p>
    <w:p w14:paraId="79B934E7" w14:textId="77777777" w:rsidR="00C53FDE" w:rsidRPr="00451399" w:rsidRDefault="00C53FDE" w:rsidP="00451399">
      <w:pPr>
        <w:spacing w:after="120" w:line="288" w:lineRule="auto"/>
        <w:jc w:val="both"/>
        <w:rPr>
          <w:rFonts w:ascii="Arial" w:hAnsi="Arial" w:cs="Arial"/>
        </w:rPr>
      </w:pPr>
    </w:p>
    <w:sectPr w:rsidR="00C53FDE" w:rsidRPr="00451399" w:rsidSect="00F03756">
      <w:headerReference w:type="default" r:id="rId9"/>
      <w:footerReference w:type="default" r:id="rId10"/>
      <w:pgSz w:w="11906" w:h="16838"/>
      <w:pgMar w:top="15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380C" w14:textId="77777777" w:rsidR="004F782A" w:rsidRDefault="004F782A" w:rsidP="00A75597">
      <w:pPr>
        <w:spacing w:after="0" w:line="240" w:lineRule="auto"/>
      </w:pPr>
      <w:r>
        <w:separator/>
      </w:r>
    </w:p>
  </w:endnote>
  <w:endnote w:type="continuationSeparator" w:id="0">
    <w:p w14:paraId="210E0C18" w14:textId="77777777" w:rsidR="004F782A" w:rsidRDefault="004F782A" w:rsidP="00A7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E870" w14:textId="69A7ED98" w:rsidR="00A75597" w:rsidRPr="00F56BFC" w:rsidRDefault="00A75597" w:rsidP="00A75597">
    <w:pPr>
      <w:pStyle w:val="Stopka"/>
      <w:jc w:val="both"/>
      <w:rPr>
        <w:sz w:val="20"/>
        <w:szCs w:val="20"/>
      </w:rPr>
    </w:pPr>
    <w:r w:rsidRPr="00F56BFC">
      <w:rPr>
        <w:sz w:val="20"/>
        <w:szCs w:val="20"/>
      </w:rPr>
      <w:t>Sfinansowane ze środków UE. Wyrażone poglądy i opinie są jedynie opiniami autora lub autorów i</w:t>
    </w:r>
    <w:r w:rsidR="007D02C4" w:rsidRPr="00F56BFC">
      <w:rPr>
        <w:sz w:val="20"/>
        <w:szCs w:val="20"/>
      </w:rPr>
      <w:t> </w:t>
    </w:r>
    <w:r w:rsidRPr="00F56BFC">
      <w:rPr>
        <w:sz w:val="20"/>
        <w:szCs w:val="20"/>
      </w:rPr>
      <w:t>niekoniecznie odzwierciedlają poglądy i opinie Unii Europejskiej lub Europejskiej Agencji Wykonawczej ds. Edukacji i Kultury (EACEA). Unia Europejska ani EACEA nie ponoszą za nie odpowiedzialności.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EEDD" w14:textId="77777777" w:rsidR="004F782A" w:rsidRDefault="004F782A" w:rsidP="00A75597">
      <w:pPr>
        <w:spacing w:after="0" w:line="240" w:lineRule="auto"/>
      </w:pPr>
      <w:r>
        <w:separator/>
      </w:r>
    </w:p>
  </w:footnote>
  <w:footnote w:type="continuationSeparator" w:id="0">
    <w:p w14:paraId="5C8AAE32" w14:textId="77777777" w:rsidR="004F782A" w:rsidRDefault="004F782A" w:rsidP="00A7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4D8" w14:textId="77777777" w:rsidR="00A75597" w:rsidRDefault="00A755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32ADBE7" wp14:editId="1E42D1EF">
          <wp:simplePos x="0" y="0"/>
          <wp:positionH relativeFrom="column">
            <wp:posOffset>4919980</wp:posOffset>
          </wp:positionH>
          <wp:positionV relativeFrom="paragraph">
            <wp:posOffset>-70485</wp:posOffset>
          </wp:positionV>
          <wp:extent cx="536575" cy="624840"/>
          <wp:effectExtent l="0" t="0" r="0" b="3810"/>
          <wp:wrapTight wrapText="bothSides">
            <wp:wrapPolygon edited="0">
              <wp:start x="0" y="0"/>
              <wp:lineTo x="0" y="18439"/>
              <wp:lineTo x="4601" y="21073"/>
              <wp:lineTo x="16104" y="21073"/>
              <wp:lineTo x="20705" y="18439"/>
              <wp:lineTo x="20705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47C8D54" wp14:editId="39468F48">
          <wp:extent cx="3048006" cy="582169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 Dofinansowane przez UE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6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0F2"/>
    <w:multiLevelType w:val="hybridMultilevel"/>
    <w:tmpl w:val="E83C0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D11FA"/>
    <w:multiLevelType w:val="hybridMultilevel"/>
    <w:tmpl w:val="A1746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1F86"/>
    <w:multiLevelType w:val="hybridMultilevel"/>
    <w:tmpl w:val="224C2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5072D"/>
    <w:multiLevelType w:val="hybridMultilevel"/>
    <w:tmpl w:val="608679D6"/>
    <w:lvl w:ilvl="0" w:tplc="E22EA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C6DAD"/>
    <w:multiLevelType w:val="hybridMultilevel"/>
    <w:tmpl w:val="CB227516"/>
    <w:lvl w:ilvl="0" w:tplc="575CCC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C3B73"/>
    <w:multiLevelType w:val="hybridMultilevel"/>
    <w:tmpl w:val="E8769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23062"/>
    <w:multiLevelType w:val="hybridMultilevel"/>
    <w:tmpl w:val="BF06C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C3652"/>
    <w:multiLevelType w:val="hybridMultilevel"/>
    <w:tmpl w:val="38C2B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140C2"/>
    <w:multiLevelType w:val="hybridMultilevel"/>
    <w:tmpl w:val="3CB8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B6A31"/>
    <w:multiLevelType w:val="hybridMultilevel"/>
    <w:tmpl w:val="3C282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F8421F"/>
    <w:multiLevelType w:val="hybridMultilevel"/>
    <w:tmpl w:val="CBC49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F0BFD"/>
    <w:multiLevelType w:val="hybridMultilevel"/>
    <w:tmpl w:val="56A0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979C5"/>
    <w:multiLevelType w:val="hybridMultilevel"/>
    <w:tmpl w:val="A1E65DBE"/>
    <w:lvl w:ilvl="0" w:tplc="03DA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DEE"/>
    <w:multiLevelType w:val="hybridMultilevel"/>
    <w:tmpl w:val="4AA883F0"/>
    <w:lvl w:ilvl="0" w:tplc="575CCC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1044"/>
    <w:multiLevelType w:val="hybridMultilevel"/>
    <w:tmpl w:val="E0524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302BD"/>
    <w:multiLevelType w:val="hybridMultilevel"/>
    <w:tmpl w:val="FBD0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84D7D"/>
    <w:multiLevelType w:val="hybridMultilevel"/>
    <w:tmpl w:val="4BD4558C"/>
    <w:lvl w:ilvl="0" w:tplc="615C984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817193">
    <w:abstractNumId w:val="11"/>
  </w:num>
  <w:num w:numId="2" w16cid:durableId="69280542">
    <w:abstractNumId w:val="0"/>
  </w:num>
  <w:num w:numId="3" w16cid:durableId="981497800">
    <w:abstractNumId w:val="15"/>
  </w:num>
  <w:num w:numId="4" w16cid:durableId="934023438">
    <w:abstractNumId w:val="1"/>
  </w:num>
  <w:num w:numId="5" w16cid:durableId="1972401180">
    <w:abstractNumId w:val="16"/>
  </w:num>
  <w:num w:numId="6" w16cid:durableId="1482694352">
    <w:abstractNumId w:val="6"/>
  </w:num>
  <w:num w:numId="7" w16cid:durableId="1686009411">
    <w:abstractNumId w:val="10"/>
  </w:num>
  <w:num w:numId="8" w16cid:durableId="353071305">
    <w:abstractNumId w:val="7"/>
  </w:num>
  <w:num w:numId="9" w16cid:durableId="929779851">
    <w:abstractNumId w:val="2"/>
  </w:num>
  <w:num w:numId="10" w16cid:durableId="1782605673">
    <w:abstractNumId w:val="14"/>
  </w:num>
  <w:num w:numId="11" w16cid:durableId="1045181203">
    <w:abstractNumId w:val="8"/>
  </w:num>
  <w:num w:numId="12" w16cid:durableId="1347289932">
    <w:abstractNumId w:val="9"/>
  </w:num>
  <w:num w:numId="13" w16cid:durableId="1061946622">
    <w:abstractNumId w:val="5"/>
  </w:num>
  <w:num w:numId="14" w16cid:durableId="1433821684">
    <w:abstractNumId w:val="4"/>
  </w:num>
  <w:num w:numId="15" w16cid:durableId="1723091958">
    <w:abstractNumId w:val="13"/>
  </w:num>
  <w:num w:numId="16" w16cid:durableId="386534583">
    <w:abstractNumId w:val="3"/>
  </w:num>
  <w:num w:numId="17" w16cid:durableId="1773743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FD"/>
    <w:rsid w:val="000E79D5"/>
    <w:rsid w:val="002F59B9"/>
    <w:rsid w:val="003217DA"/>
    <w:rsid w:val="00451399"/>
    <w:rsid w:val="00466D95"/>
    <w:rsid w:val="004E4217"/>
    <w:rsid w:val="004F782A"/>
    <w:rsid w:val="00555357"/>
    <w:rsid w:val="0063569E"/>
    <w:rsid w:val="006A2479"/>
    <w:rsid w:val="006C61F6"/>
    <w:rsid w:val="00792E36"/>
    <w:rsid w:val="007D02C4"/>
    <w:rsid w:val="00840FC1"/>
    <w:rsid w:val="0096408B"/>
    <w:rsid w:val="00965650"/>
    <w:rsid w:val="009801A5"/>
    <w:rsid w:val="00A75597"/>
    <w:rsid w:val="00AC3C0C"/>
    <w:rsid w:val="00AD31CD"/>
    <w:rsid w:val="00C22F2D"/>
    <w:rsid w:val="00C53FDE"/>
    <w:rsid w:val="00D02E87"/>
    <w:rsid w:val="00EC45BD"/>
    <w:rsid w:val="00F03756"/>
    <w:rsid w:val="00F56BFC"/>
    <w:rsid w:val="00F75D8F"/>
    <w:rsid w:val="00F76DCC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4C260"/>
  <w15:chartTrackingRefBased/>
  <w15:docId w15:val="{7F80E27D-FC31-4B73-BBBB-F8360BE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597"/>
  </w:style>
  <w:style w:type="paragraph" w:styleId="Stopka">
    <w:name w:val="footer"/>
    <w:basedOn w:val="Normalny"/>
    <w:link w:val="StopkaZnak"/>
    <w:uiPriority w:val="99"/>
    <w:unhideWhenUsed/>
    <w:rsid w:val="00A7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597"/>
  </w:style>
  <w:style w:type="character" w:styleId="Hipercze">
    <w:name w:val="Hyperlink"/>
    <w:basedOn w:val="Domylnaczcionkaakapitu"/>
    <w:uiPriority w:val="99"/>
    <w:unhideWhenUsed/>
    <w:rsid w:val="00C53FD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F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F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F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DE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53FD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5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03E5-61DB-41CA-9FA6-B112B3AC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Krasniewska</dc:creator>
  <cp:keywords/>
  <dc:description/>
  <cp:lastModifiedBy>Kazimierz Ambroziak</cp:lastModifiedBy>
  <cp:revision>3</cp:revision>
  <dcterms:created xsi:type="dcterms:W3CDTF">2024-11-12T19:06:00Z</dcterms:created>
  <dcterms:modified xsi:type="dcterms:W3CDTF">2024-11-12T19:24:00Z</dcterms:modified>
</cp:coreProperties>
</file>