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A83E" w14:textId="77777777" w:rsidR="00ED753F" w:rsidRPr="00A546F1" w:rsidRDefault="00ED75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6F1">
        <w:rPr>
          <w:rFonts w:ascii="Times New Roman" w:hAnsi="Times New Roman" w:cs="Times New Roman"/>
          <w:b/>
          <w:bCs/>
          <w:sz w:val="24"/>
          <w:szCs w:val="24"/>
        </w:rPr>
        <w:t>Privalomos literatūros sąrašas  5-6 klasei</w:t>
      </w:r>
    </w:p>
    <w:p w14:paraId="5E1F4144" w14:textId="77777777" w:rsidR="00ED753F" w:rsidRPr="00A546F1" w:rsidRDefault="00ED753F">
      <w:pPr>
        <w:rPr>
          <w:rFonts w:ascii="Times New Roman" w:hAnsi="Times New Roman" w:cs="Times New Roman"/>
          <w:b/>
          <w:sz w:val="24"/>
          <w:szCs w:val="24"/>
        </w:rPr>
      </w:pPr>
      <w:r w:rsidRPr="00A546F1">
        <w:rPr>
          <w:rFonts w:ascii="Times New Roman" w:hAnsi="Times New Roman" w:cs="Times New Roman"/>
          <w:b/>
          <w:sz w:val="24"/>
          <w:szCs w:val="24"/>
        </w:rPr>
        <w:t xml:space="preserve">Lietuvių literatūros </w:t>
      </w:r>
    </w:p>
    <w:p w14:paraId="7017B986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1.Kaip atsirado žemė ir Sužeistas vėjas (pasirinktos sakmės)</w:t>
      </w:r>
    </w:p>
    <w:p w14:paraId="59353221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2. Lietuviškos pasakos. Baltas vilkas. Dvylika brolių, juodvarniais lakstančių. Stiklo kalnas</w:t>
      </w:r>
    </w:p>
    <w:p w14:paraId="68D0FDEB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3. Maironis. Trakų pilis. Milžinų kapai. Pavasaris</w:t>
      </w:r>
    </w:p>
    <w:p w14:paraId="34AA09B9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4. Šatrijos Ragana.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Irkos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tragedija</w:t>
      </w:r>
    </w:p>
    <w:p w14:paraId="7A43C084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5. J. Biliūnas. Kliudžiau.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Brisiaus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galas. Kūdikystės sapnai (pasirinkta ištrauka)</w:t>
      </w:r>
    </w:p>
    <w:p w14:paraId="143D7EA4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6. A. Vienuolis. Padavimai ir legendos arba V. Krėvė. Dainavos šalies senų žmonių padavimai</w:t>
      </w:r>
    </w:p>
    <w:p w14:paraId="163028A1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7. A. Ramonas. Vilniaus legendos. Pasakos (pasirinkti kūriniai) </w:t>
      </w:r>
    </w:p>
    <w:p w14:paraId="5093742A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8.V. Krėvė.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Galvažudys</w:t>
      </w:r>
      <w:proofErr w:type="spellEnd"/>
    </w:p>
    <w:p w14:paraId="43DC5AA1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9 .J. Aistis. Peizažas </w:t>
      </w:r>
    </w:p>
    <w:p w14:paraId="778DB77D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10.S. Nėris. Eglė žalčių karalienė</w:t>
      </w:r>
    </w:p>
    <w:p w14:paraId="12C530EC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11. A. Vaičiulaitis. Nidos žvėrys. Auksinė kurpelė </w:t>
      </w:r>
    </w:p>
    <w:p w14:paraId="31F2809D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12. H. Radauskas. Gėlė ir vėjas. Lietus. Balti malūnai </w:t>
      </w:r>
    </w:p>
    <w:p w14:paraId="3F3CC753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13.V. Žilinskaitė.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Nebijokė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(pasirinkti kūriniai)</w:t>
      </w:r>
    </w:p>
    <w:p w14:paraId="19B78F26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14. S. Geda. Baltoji varnelė arba J. Erlickas. Bobutė iš Paryžiaus, arba Lakštingala Zarasuose, arba Bilietas iš dangaus, arba V. Kukulas. Vėjo birbynė (pasirinkti eilėraščiai)</w:t>
      </w:r>
    </w:p>
    <w:p w14:paraId="31FB7009" w14:textId="77777777" w:rsidR="00ED753F" w:rsidRPr="00A546F1" w:rsidRDefault="00ED753F">
      <w:pPr>
        <w:rPr>
          <w:rFonts w:ascii="Times New Roman" w:hAnsi="Times New Roman" w:cs="Times New Roman"/>
          <w:b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b/>
          <w:sz w:val="24"/>
          <w:szCs w:val="24"/>
        </w:rPr>
        <w:t xml:space="preserve">Visuotinės literatūros tekstai </w:t>
      </w:r>
    </w:p>
    <w:p w14:paraId="1605CAD6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1.Biblija (ištraukos iš Senojo Testamento Pradžios knygos apie pasaulinį tvaną arba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Nojaus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arką)</w:t>
      </w:r>
    </w:p>
    <w:p w14:paraId="774324BE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 2.H. K. Andersenas. Pasakos arba Žiemos pasakos (1 ar 2 pasirinktos pasakos)</w:t>
      </w:r>
    </w:p>
    <w:p w14:paraId="65E58548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3. F.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Bernet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(F. H.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Burnett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). Paslaptingas sodas arba S.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Kūlidž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(S.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Coolidge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). Ką nuveikė Keitė, arba L. M. Montgomeri (L. M.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Momtgomery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Anė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iš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Žaliastogių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, arba E. H.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Porter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Poliana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, arba J. Spyri.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Heida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70987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lastRenderedPageBreak/>
        <w:t xml:space="preserve">4. J.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Gorderis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(J.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Gaarder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). Ei, ar čia yra kas nors? arba N.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Bebit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(N.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Babbitt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). Amžinieji Takiai, arba M.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Endė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(M.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, arba Nuostabus pasakojimas apie laiko vagis ir mergaitę, kuri žmonėms grąžino iš jų pavogtą laiką </w:t>
      </w:r>
    </w:p>
    <w:p w14:paraId="277548E0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5.Graikų mitai. (Dedalas ir Ikaras. Tesėjo kelionė į Kretą) T.</w:t>
      </w:r>
    </w:p>
    <w:p w14:paraId="59798221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Janson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. Burtininko skrybėlė arba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Muminuko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tėčio memuarai</w:t>
      </w:r>
    </w:p>
    <w:p w14:paraId="25821424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7. A.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Lindgren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. Broliai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Liūtaširdžiai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arba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Mijo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, mano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Mijo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, arba Ronja plėšiko duktė</w:t>
      </w:r>
    </w:p>
    <w:p w14:paraId="0A4B6EFD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8. K.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Paterson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. Tiltas į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Terabitiją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Smarkuolė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Gilė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Hopkins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) arba E.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Doneli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(E.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Donnelly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). Sudie, seneli, ištariau aš tyliai, arba J.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Richter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. Lydekos vasara </w:t>
      </w:r>
    </w:p>
    <w:p w14:paraId="0AEDA572" w14:textId="77777777" w:rsidR="00ED753F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9.A. De Sent-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Egziuperi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(A. De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Saint-Exupéry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). Mažasis princas </w:t>
      </w:r>
    </w:p>
    <w:p w14:paraId="59F0CF78" w14:textId="19BEC224" w:rsidR="00572F6B" w:rsidRPr="00A546F1" w:rsidRDefault="00ED753F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10.M. Tvenas (M.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Twain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). Tomo Sojerio nuotykiai</w:t>
      </w:r>
    </w:p>
    <w:p w14:paraId="462A9C25" w14:textId="6BB512B4" w:rsidR="00A546F1" w:rsidRPr="00A546F1" w:rsidRDefault="00A546F1">
      <w:pPr>
        <w:rPr>
          <w:rFonts w:ascii="Times New Roman" w:hAnsi="Times New Roman" w:cs="Times New Roman"/>
          <w:sz w:val="24"/>
          <w:szCs w:val="24"/>
        </w:rPr>
      </w:pPr>
    </w:p>
    <w:p w14:paraId="12DD82AA" w14:textId="77777777" w:rsidR="00A546F1" w:rsidRPr="00A546F1" w:rsidRDefault="00A546F1" w:rsidP="00A546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6F1">
        <w:rPr>
          <w:rFonts w:ascii="Times New Roman" w:hAnsi="Times New Roman" w:cs="Times New Roman"/>
          <w:b/>
          <w:bCs/>
          <w:sz w:val="24"/>
          <w:szCs w:val="24"/>
        </w:rPr>
        <w:t>Privalomos literatūros sąrašas 7-8 klasei</w:t>
      </w:r>
    </w:p>
    <w:p w14:paraId="7D8C4C2B" w14:textId="00CE9226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b/>
          <w:bCs/>
          <w:sz w:val="24"/>
          <w:szCs w:val="24"/>
        </w:rPr>
        <w:t>Lietuvių literatūros</w:t>
      </w:r>
      <w:r w:rsidRPr="00A546F1">
        <w:rPr>
          <w:rFonts w:ascii="Times New Roman" w:hAnsi="Times New Roman" w:cs="Times New Roman"/>
          <w:sz w:val="24"/>
          <w:szCs w:val="24"/>
        </w:rPr>
        <w:t xml:space="preserve"> K. Donelaitis. Metai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(ištrauka)</w:t>
      </w:r>
    </w:p>
    <w:p w14:paraId="0A52FBD8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1. V. Pietaris. Algimantas (ištrauka)</w:t>
      </w:r>
    </w:p>
    <w:p w14:paraId="2C944870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2. Maironis. Jūratė ir Kastytis</w:t>
      </w:r>
    </w:p>
    <w:p w14:paraId="4FABC8A7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3. V. Krėvė. Skerdžius</w:t>
      </w:r>
    </w:p>
    <w:p w14:paraId="0C3D91F4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4. J. Biliūnas. Laimės žiburys</w:t>
      </w:r>
    </w:p>
    <w:p w14:paraId="3114E49B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5. S. Nėris. Anksti rytą (pasirinkti eilėraščiai)</w:t>
      </w:r>
    </w:p>
    <w:p w14:paraId="0992D32C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6. K. Boruta.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Baltaragio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malūnas</w:t>
      </w:r>
    </w:p>
    <w:p w14:paraId="60BBEFB0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7. K. Ostrauskas. Jūratė ir Kastytis</w:t>
      </w:r>
    </w:p>
    <w:p w14:paraId="24E70F53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8. M. Martinaitis. Žemės dukra</w:t>
      </w:r>
    </w:p>
    <w:p w14:paraId="4F43BB91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9. J. Vaičiūnaitė arba A. Marčėnas, arba S.</w:t>
      </w:r>
    </w:p>
    <w:p w14:paraId="747F9066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Parulskis. Poezija (pasirinkti eilėraščiai)</w:t>
      </w:r>
    </w:p>
    <w:p w14:paraId="5CD39A61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lastRenderedPageBreak/>
        <w:t>10. B. Radzevičius. Žmogus sniege</w:t>
      </w:r>
    </w:p>
    <w:p w14:paraId="08818FCD" w14:textId="1CD722B5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11. B.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Vilimaitė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Papartynų saulė (pasirinktos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novelės)</w:t>
      </w:r>
    </w:p>
    <w:p w14:paraId="6F033A85" w14:textId="3DA8AB24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12. J. Erlickas. Humoreskos (pasirinkti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kūriniai)</w:t>
      </w:r>
    </w:p>
    <w:p w14:paraId="69E8E970" w14:textId="77777777" w:rsidR="00A546F1" w:rsidRPr="00A546F1" w:rsidRDefault="00A546F1" w:rsidP="00A546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6F1">
        <w:rPr>
          <w:rFonts w:ascii="Times New Roman" w:hAnsi="Times New Roman" w:cs="Times New Roman"/>
          <w:b/>
          <w:bCs/>
          <w:sz w:val="24"/>
          <w:szCs w:val="24"/>
        </w:rPr>
        <w:t>Visuotinės literatūros</w:t>
      </w:r>
    </w:p>
    <w:p w14:paraId="275067E6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Biblija (ištraukos iš Senojo Testamento</w:t>
      </w:r>
    </w:p>
    <w:p w14:paraId="52AE9FD8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Pradžios knygos: pasakojimas apie</w:t>
      </w:r>
    </w:p>
    <w:p w14:paraId="2BAC70D5" w14:textId="2C9D5BEE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1. nupuolimą, pikto kilmę; ištraukos iš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Naujojo Testamento Evangelijos pagal</w:t>
      </w:r>
    </w:p>
    <w:p w14:paraId="48883891" w14:textId="45DB3BDD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2. Matą (palyginimas apie sėjėją,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palyginimas apie talentus).</w:t>
      </w:r>
    </w:p>
    <w:p w14:paraId="668C8342" w14:textId="05E62C92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3. R.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Bredberis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(R.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Bradbury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). Pradžios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pabaiga arba Akies mirksniu (pasirinkti</w:t>
      </w:r>
    </w:p>
    <w:p w14:paraId="379470FD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4. kūriniai)</w:t>
      </w:r>
    </w:p>
    <w:p w14:paraId="54BF76F8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5. R.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Bredberis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(R.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Bradbury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). Pienių vynas</w:t>
      </w:r>
    </w:p>
    <w:p w14:paraId="5043F8DC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6. D.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Defo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(D.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Defoe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). Robinzonas Kruzas</w:t>
      </w:r>
    </w:p>
    <w:p w14:paraId="0569F713" w14:textId="7A2DE888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7. Graikų mitai. Prometėjas. Heraklis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(pasirinktas mitas)</w:t>
      </w:r>
    </w:p>
    <w:p w14:paraId="01485ABC" w14:textId="530C4DDE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8. V. Goldingas (W. G.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Golding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). Musių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valdovas</w:t>
      </w:r>
    </w:p>
    <w:p w14:paraId="1DFEF7DA" w14:textId="0F770C5A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9. M.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Gripė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(M. Gripe). Nepaprasta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Agnesės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Sesilijos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istorija</w:t>
      </w:r>
    </w:p>
    <w:p w14:paraId="597734F2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10. Homeras. Odisėja (ištraukos)</w:t>
      </w:r>
    </w:p>
    <w:p w14:paraId="51BE411F" w14:textId="561C0259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Konan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Doilis (A.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Conan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Doyle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). Užrašai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 xml:space="preserve">apie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Šerloką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Holmsą</w:t>
      </w:r>
    </w:p>
    <w:p w14:paraId="0AD525C5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A.Mickevičius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(A.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Mickiewicz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). Gražina</w:t>
      </w:r>
    </w:p>
    <w:p w14:paraId="2E16B26F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13. L.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Lauri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(L.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Lowry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). Siuntėjas</w:t>
      </w:r>
    </w:p>
    <w:p w14:paraId="152D8245" w14:textId="21FCDFD1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14. E. A.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Pou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(E. A.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). Raudonosios mirties kaukė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(pasirinkti kūriniai)</w:t>
      </w:r>
    </w:p>
    <w:p w14:paraId="147DC802" w14:textId="47506332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15. O.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Proisleris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(O.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Preussler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Krabatas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, arba Treji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metai užburtame malūne</w:t>
      </w:r>
    </w:p>
    <w:p w14:paraId="0AFDA49F" w14:textId="2E5503E5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lastRenderedPageBreak/>
        <w:t xml:space="preserve">16. arba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Kriusas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(J.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Krüss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). Timas Taleris, arba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Parduotas juokas</w:t>
      </w:r>
    </w:p>
    <w:p w14:paraId="253C86B3" w14:textId="57D774A3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17. V. Šekspyras (W.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Shakespeare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). Romeo ir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Džiuljeta</w:t>
      </w:r>
      <w:proofErr w:type="spellEnd"/>
    </w:p>
    <w:p w14:paraId="1E08594C" w14:textId="7FA266DB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18. Tūkstantis ir viena naktis (pasirinktos pasakos)</w:t>
      </w:r>
    </w:p>
    <w:p w14:paraId="1450D101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</w:p>
    <w:p w14:paraId="41566B09" w14:textId="77777777" w:rsidR="00A546F1" w:rsidRPr="00A546F1" w:rsidRDefault="00A546F1" w:rsidP="00A546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6F1">
        <w:rPr>
          <w:rFonts w:ascii="Times New Roman" w:hAnsi="Times New Roman" w:cs="Times New Roman"/>
          <w:b/>
          <w:bCs/>
          <w:sz w:val="24"/>
          <w:szCs w:val="24"/>
        </w:rPr>
        <w:t>Rekomenduojamos literatūros sąrašas 7-8 klasei</w:t>
      </w:r>
    </w:p>
    <w:p w14:paraId="2B551B7A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A.Balbierius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Giedančios upės</w:t>
      </w:r>
    </w:p>
    <w:p w14:paraId="7B0BDDAD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2. L. Dovydėnas. Naktys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Karališkiuose</w:t>
      </w:r>
      <w:proofErr w:type="spellEnd"/>
    </w:p>
    <w:p w14:paraId="7E539FA4" w14:textId="63DA7742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3. J. Ivanauskaitė. Kelionių alchemija (Kelionė į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Šambalą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) (pasirinktos ištraukos)</w:t>
      </w:r>
    </w:p>
    <w:p w14:paraId="6920446C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4. V. V. Landsbergis.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Rudnosiuko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istorijos</w:t>
      </w:r>
    </w:p>
    <w:p w14:paraId="5E24C06F" w14:textId="4F1B165A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5. Literatūra turistui (T. Venclovos Vilniaus vardai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arba Vilnius) (pasirinktos ištraukos)</w:t>
      </w:r>
    </w:p>
    <w:p w14:paraId="42F73F9C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6. O. Milašius. Lietuviškos pasakos</w:t>
      </w:r>
    </w:p>
    <w:p w14:paraId="225022FC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7. M. K. Radvila-Našlaitėlis. Kelionė į Jeruzalę</w:t>
      </w:r>
    </w:p>
    <w:p w14:paraId="775AD2D1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8. J. Savickis. Kelionės,</w:t>
      </w:r>
    </w:p>
    <w:p w14:paraId="7256A1BF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9. A. Poška. Nuo Baltijos iki Bengalijos,</w:t>
      </w:r>
    </w:p>
    <w:p w14:paraId="0088061D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10. T. Venclova. Ligi Lietuvos 10 000 kilometrų</w:t>
      </w:r>
    </w:p>
    <w:p w14:paraId="7D5F4566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11. B. Sruoga. Giesmė apie Gediminą</w:t>
      </w:r>
    </w:p>
    <w:p w14:paraId="64793B26" w14:textId="62439A14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12. P.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Žemgulytė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Rugsėji, šermukšnio uoga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(eilėraščiai)</w:t>
      </w:r>
    </w:p>
    <w:p w14:paraId="19DF0091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13. V. Žilinskaitė. Kintas</w:t>
      </w:r>
    </w:p>
    <w:p w14:paraId="1B257366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14. K. Saja. … Kurio nieks nemylėjo</w:t>
      </w:r>
    </w:p>
    <w:p w14:paraId="06C8D6CA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15. H.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Bičer-Stou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Dėdės Tomo trobelė</w:t>
      </w:r>
    </w:p>
    <w:p w14:paraId="61E4C8D7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16. G. A. Biurgeris. Baronas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Miunhauzenas</w:t>
      </w:r>
      <w:proofErr w:type="spellEnd"/>
    </w:p>
    <w:p w14:paraId="20F9C88F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lastRenderedPageBreak/>
        <w:t xml:space="preserve">17. E.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Brisou-Pelen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Vilkų žiema</w:t>
      </w:r>
    </w:p>
    <w:p w14:paraId="298FD15E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Creech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Du mėnesiai kelio</w:t>
      </w:r>
    </w:p>
    <w:p w14:paraId="0D5FDE90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Dhotel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Kraštas, kurio niekada neprieisi</w:t>
      </w:r>
    </w:p>
    <w:p w14:paraId="31EA04DE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20. M.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Endė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Begalinė istorija</w:t>
      </w:r>
    </w:p>
    <w:p w14:paraId="79C98838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A.Frank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Dienoraštis</w:t>
      </w:r>
    </w:p>
    <w:p w14:paraId="437BC8CD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22. H.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Hagerup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Pienės daina</w:t>
      </w:r>
    </w:p>
    <w:p w14:paraId="7ED32F12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23. T.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Haugen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Georgas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Glorija</w:t>
      </w:r>
      <w:proofErr w:type="spellEnd"/>
    </w:p>
    <w:p w14:paraId="06C1B423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24. S.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Lagerliof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Portugalijos karalius</w:t>
      </w:r>
    </w:p>
    <w:p w14:paraId="50285A16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25. H. Lee. Nežudyk strazdo giesmininko</w:t>
      </w:r>
    </w:p>
    <w:p w14:paraId="6C307D19" w14:textId="6A509F6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26. H. C.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Niostlinger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. Gretutė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Zakmajer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 xml:space="preserve">arba Gretutei rūpi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Hansiukas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, arba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Gretutė, mano mažutė</w:t>
      </w:r>
    </w:p>
    <w:p w14:paraId="1B3C22E4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27. F.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Rabelais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Gargantiua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Pantagruelis</w:t>
      </w:r>
      <w:proofErr w:type="spellEnd"/>
    </w:p>
    <w:p w14:paraId="197A2AF0" w14:textId="497DF3A5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Rodaris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Dusyk gyveno baronas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Lambertas</w:t>
      </w:r>
      <w:proofErr w:type="spellEnd"/>
    </w:p>
    <w:p w14:paraId="7ECDE877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29. L.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Sachar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Duobės</w:t>
      </w:r>
    </w:p>
    <w:p w14:paraId="32ABB6A0" w14:textId="094FB7EF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30. U.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Stark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Ištižėliai ir pramuštgalviai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arba Tegu baltieji lokiai šoka,</w:t>
      </w:r>
    </w:p>
    <w:p w14:paraId="0089DF50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31. E.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Kestneris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Skrajojanti klasė</w:t>
      </w:r>
    </w:p>
    <w:p w14:paraId="4448A29B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Stefanie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Agurkėliai su šokoladu</w:t>
      </w:r>
    </w:p>
    <w:p w14:paraId="3192E409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33. A.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Broger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Tu man patinki</w:t>
      </w:r>
    </w:p>
    <w:p w14:paraId="6B42F666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34. R.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Swindels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Bjaurius</w:t>
      </w:r>
    </w:p>
    <w:p w14:paraId="54429050" w14:textId="63F06866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35. S.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Townsend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. Slaptas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Adriano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Moulo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dienoraštis</w:t>
      </w:r>
    </w:p>
    <w:p w14:paraId="6394462A" w14:textId="30EE42FB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36. O. Vaildas. Laimingasis princas ir kitos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pasakos</w:t>
      </w:r>
    </w:p>
    <w:p w14:paraId="2AAFEB57" w14:textId="08F2CF34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37. G.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Olujič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Žvaigždė, kurios krūtinėje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kažkas tuksėjo</w:t>
      </w:r>
    </w:p>
    <w:p w14:paraId="39E43602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lastRenderedPageBreak/>
        <w:t xml:space="preserve">38. P. Van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Loon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Siaubų autobusas</w:t>
      </w:r>
    </w:p>
    <w:p w14:paraId="1A803889" w14:textId="3451107F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>39. J. Verne. 20 000 mylių po vandeniu arba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Penkiolikos metų kapitonas,</w:t>
      </w:r>
    </w:p>
    <w:p w14:paraId="4405962B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40. R.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Asprin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Blėnių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 vežėčios,</w:t>
      </w:r>
    </w:p>
    <w:p w14:paraId="255EDB85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41. H.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Harrison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Plieninė žiurkė</w:t>
      </w:r>
    </w:p>
    <w:p w14:paraId="4318465F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42. M.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Wahl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Įsilaužėlis</w:t>
      </w:r>
    </w:p>
    <w:p w14:paraId="1550882D" w14:textId="77777777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43. S.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Waugh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Žmogonai</w:t>
      </w:r>
      <w:proofErr w:type="spellEnd"/>
    </w:p>
    <w:p w14:paraId="7CF001F5" w14:textId="0D80170C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44. T.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Wigersma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Aštuonios dienos su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Angelu</w:t>
      </w:r>
    </w:p>
    <w:p w14:paraId="669B7A11" w14:textId="6B70430C" w:rsidR="00A546F1" w:rsidRP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45. A.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Sommer-Bodenburg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Hana, mažasis</w:t>
      </w:r>
      <w:r w:rsidRPr="00A546F1">
        <w:rPr>
          <w:rFonts w:ascii="Times New Roman" w:hAnsi="Times New Roman" w:cs="Times New Roman"/>
          <w:sz w:val="24"/>
          <w:szCs w:val="24"/>
        </w:rPr>
        <w:t xml:space="preserve"> </w:t>
      </w:r>
      <w:r w:rsidRPr="00A546F1">
        <w:rPr>
          <w:rFonts w:ascii="Times New Roman" w:hAnsi="Times New Roman" w:cs="Times New Roman"/>
          <w:sz w:val="24"/>
          <w:szCs w:val="24"/>
        </w:rPr>
        <w:t>Dievo angelėlis</w:t>
      </w:r>
    </w:p>
    <w:p w14:paraId="1C9B6660" w14:textId="3C43D923" w:rsidR="00A546F1" w:rsidRDefault="00A546F1" w:rsidP="00A546F1">
      <w:pPr>
        <w:rPr>
          <w:rFonts w:ascii="Times New Roman" w:hAnsi="Times New Roman" w:cs="Times New Roman"/>
          <w:sz w:val="24"/>
          <w:szCs w:val="24"/>
        </w:rPr>
      </w:pPr>
      <w:r w:rsidRPr="00A546F1">
        <w:rPr>
          <w:rFonts w:ascii="Times New Roman" w:hAnsi="Times New Roman" w:cs="Times New Roman"/>
          <w:sz w:val="24"/>
          <w:szCs w:val="24"/>
        </w:rPr>
        <w:t xml:space="preserve">46. J. </w:t>
      </w:r>
      <w:proofErr w:type="spellStart"/>
      <w:r w:rsidRPr="00A546F1">
        <w:rPr>
          <w:rFonts w:ascii="Times New Roman" w:hAnsi="Times New Roman" w:cs="Times New Roman"/>
          <w:sz w:val="24"/>
          <w:szCs w:val="24"/>
        </w:rPr>
        <w:t>Wilson</w:t>
      </w:r>
      <w:proofErr w:type="spellEnd"/>
      <w:r w:rsidRPr="00A546F1">
        <w:rPr>
          <w:rFonts w:ascii="Times New Roman" w:hAnsi="Times New Roman" w:cs="Times New Roman"/>
          <w:sz w:val="24"/>
          <w:szCs w:val="24"/>
        </w:rPr>
        <w:t>. Vidurnaktis</w:t>
      </w:r>
    </w:p>
    <w:p w14:paraId="11EDEEFB" w14:textId="6FF5CFCC" w:rsidR="00F61EAB" w:rsidRDefault="00F61EAB" w:rsidP="00A546F1">
      <w:pPr>
        <w:rPr>
          <w:rFonts w:ascii="Times New Roman" w:hAnsi="Times New Roman" w:cs="Times New Roman"/>
          <w:sz w:val="24"/>
          <w:szCs w:val="24"/>
        </w:rPr>
      </w:pPr>
    </w:p>
    <w:p w14:paraId="2FC8C54F" w14:textId="77777777" w:rsidR="00F61EAB" w:rsidRPr="00F61EAB" w:rsidRDefault="00F61EAB" w:rsidP="00F61E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1EAB">
        <w:rPr>
          <w:rFonts w:ascii="Times New Roman" w:hAnsi="Times New Roman" w:cs="Times New Roman"/>
          <w:sz w:val="24"/>
          <w:szCs w:val="24"/>
          <w:u w:val="single"/>
        </w:rPr>
        <w:t>9–10 klasės</w:t>
      </w:r>
    </w:p>
    <w:p w14:paraId="56FC74EA" w14:textId="36DC928A" w:rsidR="00F61EAB" w:rsidRPr="00F61EAB" w:rsidRDefault="00F61EAB" w:rsidP="00F61E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1EAB">
        <w:rPr>
          <w:rFonts w:ascii="Times New Roman" w:hAnsi="Times New Roman" w:cs="Times New Roman"/>
          <w:sz w:val="24"/>
          <w:szCs w:val="24"/>
          <w:u w:val="single"/>
        </w:rPr>
        <w:t xml:space="preserve">Privalomos literatūros sąrašas </w:t>
      </w:r>
    </w:p>
    <w:p w14:paraId="2E1E1F8F" w14:textId="77777777" w:rsidR="00F61EAB" w:rsidRPr="00F61EAB" w:rsidRDefault="00F61EAB" w:rsidP="00F61EA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 xml:space="preserve">Lietuvių pasakos. Eglė Žalčių karalienė Pasakos apie bebaimį herojų ir baimės paieškas </w:t>
      </w:r>
    </w:p>
    <w:p w14:paraId="54AD6FAA" w14:textId="77777777" w:rsidR="00F61EAB" w:rsidRPr="00F61EAB" w:rsidRDefault="00F61EAB" w:rsidP="00F61EA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Gedimino laiškai (pasirinktinai)</w:t>
      </w:r>
    </w:p>
    <w:p w14:paraId="1CA1A7E0" w14:textId="66E50075" w:rsidR="00F61EAB" w:rsidRPr="00F61EAB" w:rsidRDefault="00F61EAB" w:rsidP="00F61EA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 xml:space="preserve">M. Daukša. Postilė. (Prakalba) </w:t>
      </w:r>
    </w:p>
    <w:p w14:paraId="00B1EB0F" w14:textId="77777777" w:rsidR="00F61EAB" w:rsidRPr="00F61EAB" w:rsidRDefault="00F61EAB" w:rsidP="00F61EA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M. Mažvydas. Katekizmas. (Prakalba)</w:t>
      </w:r>
    </w:p>
    <w:p w14:paraId="44935825" w14:textId="21BFBD08" w:rsidR="00F61EAB" w:rsidRPr="00F61EAB" w:rsidRDefault="00F61EAB" w:rsidP="00F61EA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Baranauskas. Anykščių šilelis</w:t>
      </w:r>
    </w:p>
    <w:p w14:paraId="63A95809" w14:textId="22E31938" w:rsidR="00F61EAB" w:rsidRPr="00F61EAB" w:rsidRDefault="00F61EAB" w:rsidP="00F61EA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Maironis. Pavasario balsai</w:t>
      </w:r>
    </w:p>
    <w:p w14:paraId="72A33958" w14:textId="55266C68" w:rsidR="00F61EAB" w:rsidRPr="00F61EAB" w:rsidRDefault="00F61EAB" w:rsidP="00F61EA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V. Mykolaitis-Putinas arba B. Sruoga (pasirinkti simbolistiniai eilėraščiai)</w:t>
      </w:r>
    </w:p>
    <w:p w14:paraId="7ADBCA45" w14:textId="3D94A66B" w:rsidR="00F61EAB" w:rsidRPr="00F61EAB" w:rsidRDefault="00F61EAB" w:rsidP="00F61EA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 xml:space="preserve">J. Aistis, A. Miškinis, B. Brazdžionis, S. Nėris (pasirinkti neoromantiniai eilėraščiai) </w:t>
      </w:r>
    </w:p>
    <w:p w14:paraId="5CEBA915" w14:textId="77777777" w:rsidR="00F61EAB" w:rsidRPr="00F61EAB" w:rsidRDefault="00F61EAB" w:rsidP="00F61EA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 xml:space="preserve">Žemaitė. Marti </w:t>
      </w:r>
    </w:p>
    <w:p w14:paraId="57C279BF" w14:textId="77777777" w:rsidR="00F61EAB" w:rsidRPr="00F61EAB" w:rsidRDefault="00F61EAB" w:rsidP="00F61EA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J. Savickis. Kova arba</w:t>
      </w:r>
    </w:p>
    <w:p w14:paraId="5AC57C89" w14:textId="65966494" w:rsidR="00F61EAB" w:rsidRPr="00F61EAB" w:rsidRDefault="00F61EAB" w:rsidP="00F61EA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 xml:space="preserve">P. Cvirka. Saulėlydis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Nykos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 valsčiuje (Kasdienės istorijos) (pasirinkta novelė)</w:t>
      </w:r>
    </w:p>
    <w:p w14:paraId="6547800A" w14:textId="4E922850" w:rsidR="00F61EAB" w:rsidRPr="00F61EAB" w:rsidRDefault="00F61EAB" w:rsidP="00F61EA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1EAB">
        <w:rPr>
          <w:rFonts w:ascii="Times New Roman" w:hAnsi="Times New Roman" w:cs="Times New Roman"/>
          <w:sz w:val="24"/>
          <w:szCs w:val="24"/>
        </w:rPr>
        <w:t>VaičiulaitisValentina</w:t>
      </w:r>
      <w:proofErr w:type="spellEnd"/>
    </w:p>
    <w:p w14:paraId="0307EB89" w14:textId="77777777" w:rsidR="00F61EAB" w:rsidRPr="00F61EAB" w:rsidRDefault="00F61EAB" w:rsidP="00F61EAB">
      <w:p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lastRenderedPageBreak/>
        <w:t xml:space="preserve"> arba</w:t>
      </w:r>
    </w:p>
    <w:p w14:paraId="61E38976" w14:textId="77777777" w:rsidR="00F61EAB" w:rsidRPr="00F61EAB" w:rsidRDefault="00F61EAB" w:rsidP="00F61EA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 xml:space="preserve">Šeinius. Kuprelis K. </w:t>
      </w:r>
    </w:p>
    <w:p w14:paraId="711D5187" w14:textId="77777777" w:rsidR="00F61EAB" w:rsidRPr="00F61EAB" w:rsidRDefault="00F61EAB" w:rsidP="00F61EA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 xml:space="preserve">Binkis. 100 pavasarių </w:t>
      </w:r>
    </w:p>
    <w:p w14:paraId="0CCD9AD6" w14:textId="77777777" w:rsidR="00F61EAB" w:rsidRPr="00F61EAB" w:rsidRDefault="00F61EAB" w:rsidP="00F61EA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H. Radauskas (pasirinkti eilėraščiai)</w:t>
      </w:r>
    </w:p>
    <w:p w14:paraId="46B9C1B5" w14:textId="77777777" w:rsidR="00F61EAB" w:rsidRPr="00F61EAB" w:rsidRDefault="00F61EAB" w:rsidP="00F61EA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 xml:space="preserve"> V. Mačernis. Po ūkanotu nežinios dangum (pasirinkti sonetai)</w:t>
      </w:r>
    </w:p>
    <w:p w14:paraId="5F491EE9" w14:textId="77777777" w:rsidR="00F61EAB" w:rsidRPr="00F61EAB" w:rsidRDefault="00F61EAB" w:rsidP="00F61EA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 xml:space="preserve"> B. Sruoga. Dievų miškas (ištrauka)</w:t>
      </w:r>
    </w:p>
    <w:p w14:paraId="1333A88A" w14:textId="77777777" w:rsidR="00F61EAB" w:rsidRPr="00F61EAB" w:rsidRDefault="00F61EAB" w:rsidP="00F61EAB">
      <w:pPr>
        <w:rPr>
          <w:rFonts w:ascii="Times New Roman" w:hAnsi="Times New Roman" w:cs="Times New Roman"/>
          <w:sz w:val="24"/>
          <w:szCs w:val="24"/>
        </w:rPr>
      </w:pPr>
    </w:p>
    <w:p w14:paraId="3FD56C15" w14:textId="7FEAA108" w:rsidR="00F61EAB" w:rsidRPr="00F61EAB" w:rsidRDefault="00F61EAB" w:rsidP="00F61EAB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Škėma. Raštai (pasirinkta novelė)</w:t>
      </w:r>
    </w:p>
    <w:p w14:paraId="79A03313" w14:textId="53549A1B" w:rsidR="00F61EAB" w:rsidRPr="00F61EAB" w:rsidRDefault="00F61EAB" w:rsidP="00F61EAB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J. Aputis arba R. Granauskas (1 ar 2 pasirinktos novelės)</w:t>
      </w:r>
    </w:p>
    <w:p w14:paraId="11D44AC1" w14:textId="48CC7350" w:rsidR="00F61EAB" w:rsidRPr="00F61EAB" w:rsidRDefault="00F61EAB" w:rsidP="00F61EAB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J. Grušas. Barbora Radvilaitė arba Meilė, džiazas ir velnias</w:t>
      </w:r>
    </w:p>
    <w:p w14:paraId="1844827E" w14:textId="49CE97C2" w:rsidR="00F61EAB" w:rsidRPr="00F61EAB" w:rsidRDefault="00F61EAB" w:rsidP="00F61EAB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Mackus. Žodžiai ir raidės arba Liūnė Sutema. Tebūnie (pasirinkti kūriniai)</w:t>
      </w:r>
    </w:p>
    <w:p w14:paraId="174ECDFA" w14:textId="4892EA4A" w:rsidR="00F61EAB" w:rsidRPr="00F61EAB" w:rsidRDefault="00F61EAB" w:rsidP="00F61EAB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M. Martinaitis. Kukučio baladės (pasirinkti kūriniai)</w:t>
      </w:r>
    </w:p>
    <w:p w14:paraId="4540BE1F" w14:textId="2298A0D8" w:rsidR="00F61EAB" w:rsidRPr="00F61EAB" w:rsidRDefault="00F61EAB" w:rsidP="00F61EAB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 xml:space="preserve">S. Šaltenis. Riešutų duona </w:t>
      </w:r>
    </w:p>
    <w:p w14:paraId="5FCA7DFB" w14:textId="77777777" w:rsidR="00F61EAB" w:rsidRPr="00F61EAB" w:rsidRDefault="00F61EAB" w:rsidP="00F61EAB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J. Ivanauskaitė. Pakalnučių metai arba S. T. Kondrotas. Įvairių laikų istorijos</w:t>
      </w:r>
    </w:p>
    <w:p w14:paraId="764FF466" w14:textId="2EF5F725" w:rsidR="00F61EAB" w:rsidRPr="00F61EAB" w:rsidRDefault="00F61EAB" w:rsidP="00F61EAB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Juknaitė. Išsiduosi. Balsu arba Tariamas iš tamsos (pasirinktos ištraukos)</w:t>
      </w:r>
    </w:p>
    <w:p w14:paraId="745FF4AC" w14:textId="77777777" w:rsidR="00F61EAB" w:rsidRPr="00F61EAB" w:rsidRDefault="00F61EAB" w:rsidP="00F61EAB">
      <w:pPr>
        <w:rPr>
          <w:rFonts w:ascii="Times New Roman" w:hAnsi="Times New Roman" w:cs="Times New Roman"/>
          <w:sz w:val="24"/>
          <w:szCs w:val="24"/>
        </w:rPr>
      </w:pPr>
    </w:p>
    <w:p w14:paraId="203A61FF" w14:textId="77777777" w:rsidR="00F61EAB" w:rsidRPr="00F61EAB" w:rsidRDefault="00F61EAB" w:rsidP="00F61E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1EAB">
        <w:rPr>
          <w:rFonts w:ascii="Times New Roman" w:hAnsi="Times New Roman" w:cs="Times New Roman"/>
          <w:sz w:val="24"/>
          <w:szCs w:val="24"/>
          <w:u w:val="single"/>
        </w:rPr>
        <w:t xml:space="preserve">Visuotinės literatūros tekstai </w:t>
      </w:r>
    </w:p>
    <w:p w14:paraId="7ACE42AF" w14:textId="77777777" w:rsidR="00F61EAB" w:rsidRPr="00F61EAB" w:rsidRDefault="00F61EAB" w:rsidP="00F61EA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5E1259D" w14:textId="78654796" w:rsidR="00F61EAB" w:rsidRPr="00F61EAB" w:rsidRDefault="00F61EAB" w:rsidP="00F61EA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 xml:space="preserve">Graikų mitai. Sizifas. Narcizas Sofoklis.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Edipas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 karalius arba Antigonė</w:t>
      </w:r>
    </w:p>
    <w:p w14:paraId="396CE38F" w14:textId="5B9A6D7A" w:rsidR="00F61EAB" w:rsidRPr="00F61EAB" w:rsidRDefault="00F61EAB" w:rsidP="00F61EA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Biblija. Senasis Testamentas. Pradžios knyga (pasakojimas apie Kainą ir Abelį, pasakojimas apie Babelio bokštą).</w:t>
      </w:r>
    </w:p>
    <w:p w14:paraId="2162B187" w14:textId="00AF1298" w:rsidR="00F61EAB" w:rsidRPr="00F61EAB" w:rsidRDefault="00F61EAB" w:rsidP="00F61EA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Ištraukos iš Naujojo Testamento Evangelijos pagal Matą (Kalno pamokslas, palyginimas apie vynuogyno darbininkus)</w:t>
      </w:r>
    </w:p>
    <w:p w14:paraId="624153F2" w14:textId="63600AB6" w:rsidR="00F61EAB" w:rsidRPr="00F61EAB" w:rsidRDefault="00F61EAB" w:rsidP="00F61EA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Rolando giesmė</w:t>
      </w:r>
    </w:p>
    <w:p w14:paraId="7F3E44D3" w14:textId="2A331ACB" w:rsidR="00F61EAB" w:rsidRPr="00F61EAB" w:rsidRDefault="00F61EAB" w:rsidP="00F61EA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arba Tristanas ir Izolda,</w:t>
      </w:r>
    </w:p>
    <w:p w14:paraId="12E351A9" w14:textId="362E8DFE" w:rsidR="00F61EAB" w:rsidRPr="00F61EAB" w:rsidRDefault="00F61EAB" w:rsidP="00F61EA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>arba Apvaliojo stalo riteriai (ištraukos) Senovės rytų poezija (pasirinktinai)</w:t>
      </w:r>
    </w:p>
    <w:p w14:paraId="35C06F60" w14:textId="77777777" w:rsidR="00F61EAB" w:rsidRPr="00F61EAB" w:rsidRDefault="00F61EAB" w:rsidP="00F61EA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 xml:space="preserve">M. de Servantesas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Savedra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 (M. de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Cervantes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Saavedra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Don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 Kichotas (ištrauka)</w:t>
      </w:r>
    </w:p>
    <w:p w14:paraId="327D8B72" w14:textId="1983B90C" w:rsidR="00F61EAB" w:rsidRPr="00F61EAB" w:rsidRDefault="00F61EAB" w:rsidP="00F61EA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 xml:space="preserve">Šekspyras (W.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Shakespeare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>). Karalius Lyras arba Makbetas</w:t>
      </w:r>
    </w:p>
    <w:p w14:paraId="155B5887" w14:textId="6D9AE14E" w:rsidR="00F61EAB" w:rsidRPr="00F61EAB" w:rsidRDefault="00F61EAB" w:rsidP="00F61EA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 xml:space="preserve">Ž. B. Moljeras (J. B.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Molière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Don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Žuanas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 arba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Tartiufas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FEACA" w14:textId="2841B326" w:rsidR="00F61EAB" w:rsidRPr="00F61EAB" w:rsidRDefault="00F61EAB" w:rsidP="00F61EA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lastRenderedPageBreak/>
        <w:t xml:space="preserve">Mickevičius (A.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Mickiewicz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). Vėlinės arba Konradas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Valenrodas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 (pasirinktos ištraukos)</w:t>
      </w:r>
    </w:p>
    <w:p w14:paraId="36BF269E" w14:textId="750B9447" w:rsidR="00F61EAB" w:rsidRPr="00F61EAB" w:rsidRDefault="00F61EAB" w:rsidP="00F61EA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 xml:space="preserve">O. de Balzakas (H. de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Balzac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). Tėvas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Gorijo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 arba Eugenija Grande</w:t>
      </w:r>
    </w:p>
    <w:p w14:paraId="5E395024" w14:textId="14803194" w:rsidR="00F61EAB" w:rsidRPr="00F61EAB" w:rsidRDefault="00F61EAB" w:rsidP="00F61EA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1EAB">
        <w:rPr>
          <w:rFonts w:ascii="Times New Roman" w:hAnsi="Times New Roman" w:cs="Times New Roman"/>
          <w:sz w:val="24"/>
          <w:szCs w:val="24"/>
        </w:rPr>
        <w:t>Platonovas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 arba I.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Buninas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 (pasirinktas apsakymas)</w:t>
      </w:r>
    </w:p>
    <w:p w14:paraId="57C45FA0" w14:textId="74D8DB64" w:rsidR="00F61EAB" w:rsidRPr="00F61EAB" w:rsidRDefault="00F61EAB" w:rsidP="00F61EA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 xml:space="preserve">R. M. Remarkas (R. M.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Remarque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>). Vakarų fronte nieko naujo arba Juodasis obeliskas</w:t>
      </w:r>
    </w:p>
    <w:p w14:paraId="23956235" w14:textId="584125AA" w:rsidR="00F61EAB" w:rsidRPr="00F61EAB" w:rsidRDefault="00F61EAB" w:rsidP="00F61EA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1EAB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. Selindžeris (J. D.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Salinger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>). Rugiuose prie bedugnės</w:t>
      </w:r>
    </w:p>
    <w:p w14:paraId="34E54001" w14:textId="447BDB8B" w:rsidR="00F61EAB" w:rsidRPr="00F61EAB" w:rsidRDefault="00F61EAB" w:rsidP="00F61EA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 xml:space="preserve">U.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 (U.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>). Rožės vardas</w:t>
      </w:r>
    </w:p>
    <w:p w14:paraId="59D53B68" w14:textId="3306457A" w:rsidR="00F61EAB" w:rsidRPr="00F61EAB" w:rsidRDefault="00F61EAB" w:rsidP="00F61EAB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Gorderis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 xml:space="preserve"> (J. </w:t>
      </w:r>
      <w:proofErr w:type="spellStart"/>
      <w:r w:rsidRPr="00F61EAB">
        <w:rPr>
          <w:rFonts w:ascii="Times New Roman" w:hAnsi="Times New Roman" w:cs="Times New Roman"/>
          <w:sz w:val="24"/>
          <w:szCs w:val="24"/>
        </w:rPr>
        <w:t>Gaarder</w:t>
      </w:r>
      <w:proofErr w:type="spellEnd"/>
      <w:r w:rsidRPr="00F61EAB">
        <w:rPr>
          <w:rFonts w:ascii="Times New Roman" w:hAnsi="Times New Roman" w:cs="Times New Roman"/>
          <w:sz w:val="24"/>
          <w:szCs w:val="24"/>
        </w:rPr>
        <w:t>). Mergaitė su apelsinais</w:t>
      </w:r>
    </w:p>
    <w:p w14:paraId="4431C34A" w14:textId="77777777" w:rsidR="00F61EAB" w:rsidRPr="00F61EAB" w:rsidRDefault="00F61EAB" w:rsidP="00A546F1">
      <w:pPr>
        <w:rPr>
          <w:rFonts w:ascii="Times New Roman" w:hAnsi="Times New Roman" w:cs="Times New Roman"/>
          <w:sz w:val="24"/>
          <w:szCs w:val="24"/>
        </w:rPr>
      </w:pPr>
    </w:p>
    <w:sectPr w:rsidR="00F61EAB" w:rsidRPr="00F61EAB" w:rsidSect="00ED753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4AA7"/>
    <w:multiLevelType w:val="hybridMultilevel"/>
    <w:tmpl w:val="C9380F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34C"/>
    <w:multiLevelType w:val="hybridMultilevel"/>
    <w:tmpl w:val="DCB46564"/>
    <w:lvl w:ilvl="0" w:tplc="2D20837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A4294C"/>
    <w:multiLevelType w:val="hybridMultilevel"/>
    <w:tmpl w:val="75325B5E"/>
    <w:lvl w:ilvl="0" w:tplc="6C6A77E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536765F"/>
    <w:multiLevelType w:val="hybridMultilevel"/>
    <w:tmpl w:val="C310BC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19DD"/>
    <w:multiLevelType w:val="hybridMultilevel"/>
    <w:tmpl w:val="9A1E09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A4855"/>
    <w:multiLevelType w:val="hybridMultilevel"/>
    <w:tmpl w:val="D25E12AC"/>
    <w:lvl w:ilvl="0" w:tplc="D778CF3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CA1E6EA0">
      <w:start w:val="1"/>
      <w:numFmt w:val="upperLetter"/>
      <w:lvlText w:val="%2."/>
      <w:lvlJc w:val="left"/>
      <w:pPr>
        <w:ind w:left="1125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A6F68D1"/>
    <w:multiLevelType w:val="hybridMultilevel"/>
    <w:tmpl w:val="1DAEFBFA"/>
    <w:lvl w:ilvl="0" w:tplc="9D74F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D678A"/>
    <w:multiLevelType w:val="hybridMultilevel"/>
    <w:tmpl w:val="34645EC0"/>
    <w:lvl w:ilvl="0" w:tplc="6714CFC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83236827">
    <w:abstractNumId w:val="5"/>
  </w:num>
  <w:num w:numId="2" w16cid:durableId="376973859">
    <w:abstractNumId w:val="3"/>
  </w:num>
  <w:num w:numId="3" w16cid:durableId="1689328922">
    <w:abstractNumId w:val="7"/>
  </w:num>
  <w:num w:numId="4" w16cid:durableId="1183592307">
    <w:abstractNumId w:val="1"/>
  </w:num>
  <w:num w:numId="5" w16cid:durableId="1589578215">
    <w:abstractNumId w:val="0"/>
  </w:num>
  <w:num w:numId="6" w16cid:durableId="338388186">
    <w:abstractNumId w:val="6"/>
  </w:num>
  <w:num w:numId="7" w16cid:durableId="1501778147">
    <w:abstractNumId w:val="4"/>
  </w:num>
  <w:num w:numId="8" w16cid:durableId="2060473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3F"/>
    <w:rsid w:val="00572F6B"/>
    <w:rsid w:val="00A546F1"/>
    <w:rsid w:val="00E52E9C"/>
    <w:rsid w:val="00ED753F"/>
    <w:rsid w:val="00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F566"/>
  <w15:chartTrackingRefBased/>
  <w15:docId w15:val="{B1CCE287-6FFA-4211-93B5-BAA202E4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5156</Words>
  <Characters>2940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sudervesbiblioteka@gmail.com</dc:creator>
  <cp:keywords/>
  <dc:description/>
  <cp:lastModifiedBy>LIUCIJA JASTRAMSKIENĖ</cp:lastModifiedBy>
  <cp:revision>2</cp:revision>
  <dcterms:created xsi:type="dcterms:W3CDTF">2022-06-13T07:45:00Z</dcterms:created>
  <dcterms:modified xsi:type="dcterms:W3CDTF">2022-06-13T07:45:00Z</dcterms:modified>
</cp:coreProperties>
</file>